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C62D12" w:rsidTr="00B0425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2D12" w:rsidRDefault="00C62D12">
            <w:pPr>
              <w:pStyle w:val="ConsPlusNormal"/>
              <w:outlineLvl w:val="0"/>
            </w:pPr>
            <w:r>
              <w:t>29 декабря 2006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62D12" w:rsidRDefault="00C62D12">
            <w:pPr>
              <w:pStyle w:val="ConsPlusNormal"/>
              <w:jc w:val="right"/>
              <w:outlineLvl w:val="0"/>
            </w:pPr>
            <w:r>
              <w:t>N 155-ЗСО</w:t>
            </w:r>
          </w:p>
        </w:tc>
      </w:tr>
    </w:tbl>
    <w:p w:rsidR="00C62D12" w:rsidRDefault="00C62D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Title"/>
        <w:jc w:val="center"/>
      </w:pPr>
      <w:r>
        <w:t>РОССИЙСКАЯ ФЕДЕРАЦИЯ</w:t>
      </w:r>
    </w:p>
    <w:p w:rsidR="00C62D12" w:rsidRDefault="00C62D12">
      <w:pPr>
        <w:pStyle w:val="ConsPlusTitle"/>
        <w:jc w:val="center"/>
      </w:pPr>
    </w:p>
    <w:p w:rsidR="00C62D12" w:rsidRDefault="00C62D12">
      <w:pPr>
        <w:pStyle w:val="ConsPlusTitle"/>
        <w:jc w:val="center"/>
      </w:pPr>
      <w:r>
        <w:t>ЗАКОН</w:t>
      </w:r>
    </w:p>
    <w:p w:rsidR="00C62D12" w:rsidRDefault="00C62D12">
      <w:pPr>
        <w:pStyle w:val="ConsPlusTitle"/>
        <w:jc w:val="center"/>
      </w:pPr>
      <w:r>
        <w:t>САРАТОВСКОЙ ОБЛАСТИ</w:t>
      </w:r>
    </w:p>
    <w:p w:rsidR="00C62D12" w:rsidRDefault="00C62D12">
      <w:pPr>
        <w:pStyle w:val="ConsPlusTitle"/>
        <w:jc w:val="center"/>
      </w:pPr>
    </w:p>
    <w:p w:rsidR="00C62D12" w:rsidRDefault="00C62D12">
      <w:pPr>
        <w:pStyle w:val="ConsPlusTitle"/>
        <w:jc w:val="center"/>
      </w:pPr>
      <w:r>
        <w:t>О ПРОТИВОДЕЙСТВИИ КОРРУПЦИИ В САРАТОВСКОЙ ОБЛАСТИ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Normal"/>
        <w:jc w:val="right"/>
      </w:pPr>
      <w:proofErr w:type="gramStart"/>
      <w:r>
        <w:t>Принят</w:t>
      </w:r>
      <w:proofErr w:type="gramEnd"/>
    </w:p>
    <w:p w:rsidR="00C62D12" w:rsidRDefault="00C62D12">
      <w:pPr>
        <w:pStyle w:val="ConsPlusNormal"/>
        <w:jc w:val="right"/>
      </w:pPr>
      <w:r>
        <w:t>Саратовской областной Думой</w:t>
      </w:r>
    </w:p>
    <w:p w:rsidR="00C62D12" w:rsidRDefault="00C62D12">
      <w:pPr>
        <w:pStyle w:val="ConsPlusNormal"/>
        <w:jc w:val="right"/>
      </w:pPr>
      <w:r>
        <w:t>27 декабря 2006 года</w:t>
      </w:r>
    </w:p>
    <w:p w:rsidR="00C62D12" w:rsidRDefault="00C62D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62D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62D12" w:rsidRDefault="00C62D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2D12" w:rsidRDefault="00C62D1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Саратовской области</w:t>
            </w:r>
            <w:proofErr w:type="gramEnd"/>
          </w:p>
          <w:p w:rsidR="00C62D12" w:rsidRDefault="00C62D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25.02.2009 </w:t>
            </w:r>
            <w:hyperlink r:id="rId4" w:history="1">
              <w:r>
                <w:rPr>
                  <w:color w:val="0000FF"/>
                </w:rPr>
                <w:t>N 16-ЗСО</w:t>
              </w:r>
            </w:hyperlink>
            <w:r>
              <w:rPr>
                <w:color w:val="392C69"/>
              </w:rPr>
              <w:t xml:space="preserve">, от 30.09.2009 </w:t>
            </w:r>
            <w:hyperlink r:id="rId5" w:history="1">
              <w:r>
                <w:rPr>
                  <w:color w:val="0000FF"/>
                </w:rPr>
                <w:t>N 137-ЗСО</w:t>
              </w:r>
            </w:hyperlink>
            <w:r>
              <w:rPr>
                <w:color w:val="392C69"/>
              </w:rPr>
              <w:t xml:space="preserve">, от 29.03.2010 </w:t>
            </w:r>
            <w:hyperlink r:id="rId6" w:history="1">
              <w:r>
                <w:rPr>
                  <w:color w:val="0000FF"/>
                </w:rPr>
                <w:t>N 46-ЗСО</w:t>
              </w:r>
            </w:hyperlink>
            <w:r>
              <w:rPr>
                <w:color w:val="392C69"/>
              </w:rPr>
              <w:t>,</w:t>
            </w:r>
          </w:p>
          <w:p w:rsidR="00C62D12" w:rsidRDefault="00C62D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28.03.2012 </w:t>
            </w:r>
            <w:hyperlink r:id="rId7" w:history="1">
              <w:r>
                <w:rPr>
                  <w:color w:val="0000FF"/>
                </w:rPr>
                <w:t>N 51-ЗСО</w:t>
              </w:r>
            </w:hyperlink>
            <w:r>
              <w:rPr>
                <w:color w:val="392C69"/>
              </w:rPr>
              <w:t xml:space="preserve">, от 20.03.2013 </w:t>
            </w:r>
            <w:hyperlink r:id="rId8" w:history="1">
              <w:r>
                <w:rPr>
                  <w:color w:val="0000FF"/>
                </w:rPr>
                <w:t>N 20-ЗСО</w:t>
              </w:r>
            </w:hyperlink>
            <w:r>
              <w:rPr>
                <w:color w:val="392C69"/>
              </w:rPr>
              <w:t xml:space="preserve">, от 24.04.2013 </w:t>
            </w:r>
            <w:hyperlink r:id="rId9" w:history="1">
              <w:r>
                <w:rPr>
                  <w:color w:val="0000FF"/>
                </w:rPr>
                <w:t>N 60-ЗСО</w:t>
              </w:r>
            </w:hyperlink>
            <w:r>
              <w:rPr>
                <w:color w:val="392C69"/>
              </w:rPr>
              <w:t>,</w:t>
            </w:r>
          </w:p>
          <w:p w:rsidR="00C62D12" w:rsidRDefault="00C62D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01.08.2013 </w:t>
            </w:r>
            <w:hyperlink r:id="rId10" w:history="1">
              <w:r>
                <w:rPr>
                  <w:color w:val="0000FF"/>
                </w:rPr>
                <w:t>N 127-ЗСО</w:t>
              </w:r>
            </w:hyperlink>
            <w:r>
              <w:rPr>
                <w:color w:val="392C69"/>
              </w:rPr>
              <w:t xml:space="preserve">, от 27.12.2013 </w:t>
            </w:r>
            <w:hyperlink r:id="rId11" w:history="1">
              <w:r>
                <w:rPr>
                  <w:color w:val="0000FF"/>
                </w:rPr>
                <w:t>N 239-ЗСО</w:t>
              </w:r>
            </w:hyperlink>
            <w:r>
              <w:rPr>
                <w:color w:val="392C69"/>
              </w:rPr>
              <w:t xml:space="preserve">, от 04.02.2014 </w:t>
            </w:r>
            <w:hyperlink r:id="rId12" w:history="1">
              <w:r>
                <w:rPr>
                  <w:color w:val="0000FF"/>
                </w:rPr>
                <w:t>N 3-ЗСО</w:t>
              </w:r>
            </w:hyperlink>
            <w:r>
              <w:rPr>
                <w:color w:val="392C69"/>
              </w:rPr>
              <w:t>,</w:t>
            </w:r>
          </w:p>
          <w:p w:rsidR="00C62D12" w:rsidRDefault="00C62D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05.08.2015 </w:t>
            </w:r>
            <w:hyperlink r:id="rId13" w:history="1">
              <w:r>
                <w:rPr>
                  <w:color w:val="0000FF"/>
                </w:rPr>
                <w:t>N 102-ЗСО</w:t>
              </w:r>
            </w:hyperlink>
            <w:r>
              <w:rPr>
                <w:color w:val="392C69"/>
              </w:rPr>
              <w:t xml:space="preserve">, от 27.04.2016 </w:t>
            </w:r>
            <w:hyperlink r:id="rId14" w:history="1">
              <w:r>
                <w:rPr>
                  <w:color w:val="0000FF"/>
                </w:rPr>
                <w:t>N 53-ЗСО</w:t>
              </w:r>
            </w:hyperlink>
            <w:r>
              <w:rPr>
                <w:color w:val="392C69"/>
              </w:rPr>
              <w:t xml:space="preserve">, от 31.10.2018 </w:t>
            </w:r>
            <w:hyperlink r:id="rId15" w:history="1">
              <w:r>
                <w:rPr>
                  <w:color w:val="0000FF"/>
                </w:rPr>
                <w:t>N 101-ЗСО</w:t>
              </w:r>
            </w:hyperlink>
            <w:r>
              <w:rPr>
                <w:color w:val="392C69"/>
              </w:rPr>
              <w:t>,</w:t>
            </w:r>
          </w:p>
          <w:p w:rsidR="00C62D12" w:rsidRDefault="00C62D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27.04.2020 </w:t>
            </w:r>
            <w:hyperlink r:id="rId16" w:history="1">
              <w:r>
                <w:rPr>
                  <w:color w:val="0000FF"/>
                </w:rPr>
                <w:t>N 36-ЗСО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62D12" w:rsidRDefault="00C62D12">
      <w:pPr>
        <w:pStyle w:val="ConsPlusNormal"/>
        <w:jc w:val="both"/>
      </w:pPr>
    </w:p>
    <w:p w:rsidR="00C62D12" w:rsidRDefault="00C62D12">
      <w:pPr>
        <w:pStyle w:val="ConsPlusTitle"/>
        <w:jc w:val="center"/>
        <w:outlineLvl w:val="1"/>
      </w:pPr>
      <w:r>
        <w:t>Раздел 1. ОБЩИЕ ПОЛОЖЕНИЯ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Title"/>
        <w:ind w:firstLine="540"/>
        <w:jc w:val="both"/>
        <w:outlineLvl w:val="2"/>
      </w:pPr>
      <w:r>
        <w:t xml:space="preserve">Статья 1. Утратила силу. - </w:t>
      </w:r>
      <w:hyperlink r:id="rId17" w:history="1">
        <w:r>
          <w:rPr>
            <w:color w:val="0000FF"/>
          </w:rPr>
          <w:t>Закон</w:t>
        </w:r>
      </w:hyperlink>
      <w:r>
        <w:t xml:space="preserve"> Саратовской области от 25.02.2009 N 16-ЗСО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Title"/>
        <w:ind w:firstLine="540"/>
        <w:jc w:val="both"/>
        <w:outlineLvl w:val="2"/>
      </w:pPr>
      <w:r>
        <w:t>Статья 2. Правовая основа противодействия коррупции в области</w:t>
      </w:r>
    </w:p>
    <w:p w:rsidR="00C62D12" w:rsidRDefault="00C62D12">
      <w:pPr>
        <w:pStyle w:val="ConsPlusNormal"/>
        <w:ind w:firstLine="540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Саратовской области от 25.02.2009 N 16-ЗСО)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правовую основу противодействия коррупции в области составляют </w:t>
      </w:r>
      <w:hyperlink r:id="rId20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25 декабря 2008 г. N 273-ФЗ "О противодействии коррупции"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</w:t>
      </w:r>
      <w:proofErr w:type="gramEnd"/>
      <w:r>
        <w:t xml:space="preserve"> правовые акты иных федеральных органов государственной власти, настоящий Закон, нормативные правовые акты органов исполнительной власти области и муниципальные правовые акты.</w:t>
      </w:r>
    </w:p>
    <w:p w:rsidR="00C62D12" w:rsidRDefault="00C62D12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Саратовской области от 30.09.2009 N 137-ЗСО)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Title"/>
        <w:ind w:firstLine="540"/>
        <w:jc w:val="both"/>
        <w:outlineLvl w:val="2"/>
      </w:pPr>
      <w:r>
        <w:t xml:space="preserve">Статья 3. Утратила силу. - </w:t>
      </w:r>
      <w:hyperlink r:id="rId23" w:history="1">
        <w:r>
          <w:rPr>
            <w:color w:val="0000FF"/>
          </w:rPr>
          <w:t>Закон</w:t>
        </w:r>
      </w:hyperlink>
      <w:r>
        <w:t xml:space="preserve"> Саратовской области от 30.09.2009 N 137-ЗСО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Title"/>
        <w:ind w:firstLine="540"/>
        <w:jc w:val="both"/>
        <w:outlineLvl w:val="2"/>
      </w:pPr>
      <w:r>
        <w:t>Статья 4. Основные принципы противодействия коррупции</w:t>
      </w:r>
    </w:p>
    <w:p w:rsidR="00C62D12" w:rsidRDefault="00C62D12">
      <w:pPr>
        <w:pStyle w:val="ConsPlusNormal"/>
        <w:ind w:firstLine="540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Саратовской области от 25.02.2009 N 16-ЗСО)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Normal"/>
        <w:ind w:firstLine="540"/>
        <w:jc w:val="both"/>
      </w:pPr>
      <w:r>
        <w:t>В соответствии с Федеральным законом противодействие коррупции в области основывается на следующих основных принципах: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>2) законность;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 xml:space="preserve">3) публичность и открытость деятельности государственных органов и органов местного </w:t>
      </w:r>
      <w:r>
        <w:lastRenderedPageBreak/>
        <w:t>самоуправления;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социальных и иных мер;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>6) приоритетное применение мер по предупреждению коррупции;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Title"/>
        <w:jc w:val="center"/>
        <w:outlineLvl w:val="1"/>
      </w:pPr>
      <w:r>
        <w:t>Раздел II. ПРЕДУПРЕЖДЕНИЕ КОРРУПЦИИ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Title"/>
        <w:ind w:firstLine="540"/>
        <w:jc w:val="both"/>
        <w:outlineLvl w:val="2"/>
      </w:pPr>
      <w:r>
        <w:t>Статья 5. Меры по профилактике коррупции</w:t>
      </w:r>
    </w:p>
    <w:p w:rsidR="00C62D12" w:rsidRDefault="00C62D12">
      <w:pPr>
        <w:pStyle w:val="ConsPlusNormal"/>
        <w:ind w:firstLine="540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Саратовской области от 25.02.2009 N 16-ЗСО)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Normal"/>
        <w:ind w:firstLine="540"/>
        <w:jc w:val="both"/>
      </w:pPr>
      <w:r>
        <w:t>В соответствии с Федеральным законом профилактика коррупции осуществляется путем применения следующих основных мер: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>1) формирование в обществе нетерпимости к коррупционному поведению;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 xml:space="preserve">2)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(проектов нормативных правовых актов);</w:t>
      </w:r>
    </w:p>
    <w:p w:rsidR="00C62D12" w:rsidRDefault="00C62D12">
      <w:pPr>
        <w:pStyle w:val="ConsPlusNormal"/>
        <w:jc w:val="both"/>
      </w:pPr>
      <w:r>
        <w:t xml:space="preserve">(п. 2 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Саратовской области от 30.09.2009 N 137-ЗСО)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 xml:space="preserve">2.1) рассмотрение в органах государственной власти области,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C62D12" w:rsidRDefault="00C62D12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Законом</w:t>
        </w:r>
      </w:hyperlink>
      <w:r>
        <w:t xml:space="preserve"> Саратовской области от 28.03.2012 N 51-ЗСО)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C62D12" w:rsidRDefault="00C62D12">
      <w:pPr>
        <w:pStyle w:val="ConsPlusNormal"/>
        <w:spacing w:before="220"/>
        <w:ind w:firstLine="540"/>
        <w:jc w:val="both"/>
      </w:pPr>
      <w:proofErr w:type="gramStart"/>
      <w:r>
        <w:t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</w:t>
      </w:r>
      <w:proofErr w:type="gramEnd"/>
      <w:r>
        <w:t xml:space="preserve">, </w:t>
      </w:r>
      <w:proofErr w:type="gramStart"/>
      <w:r>
        <w:t>имуществе</w:t>
      </w:r>
      <w:proofErr w:type="gramEnd"/>
      <w:r>
        <w:t xml:space="preserve">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C62D12" w:rsidRDefault="00C62D12">
      <w:pPr>
        <w:pStyle w:val="ConsPlusNormal"/>
        <w:jc w:val="both"/>
      </w:pPr>
      <w:r>
        <w:t xml:space="preserve">(в ред. Законов Саратовской области от 28.03.2012 </w:t>
      </w:r>
      <w:hyperlink r:id="rId28" w:history="1">
        <w:r>
          <w:rPr>
            <w:color w:val="0000FF"/>
          </w:rPr>
          <w:t>N 51-ЗСО</w:t>
        </w:r>
      </w:hyperlink>
      <w:r>
        <w:t xml:space="preserve">, от 20.03.2013 </w:t>
      </w:r>
      <w:hyperlink r:id="rId29" w:history="1">
        <w:r>
          <w:rPr>
            <w:color w:val="0000FF"/>
          </w:rPr>
          <w:t>N 20-ЗСО</w:t>
        </w:r>
      </w:hyperlink>
      <w:r>
        <w:t>)</w:t>
      </w:r>
    </w:p>
    <w:p w:rsidR="00C62D12" w:rsidRDefault="00C62D12">
      <w:pPr>
        <w:pStyle w:val="ConsPlusNormal"/>
        <w:spacing w:before="220"/>
        <w:ind w:firstLine="540"/>
        <w:jc w:val="both"/>
      </w:pPr>
      <w:proofErr w:type="gramStart"/>
      <w:r>
        <w:t>5) внедрение к практику кадровой работы органов государственной власти области,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специального звания, классного чина или при его поощрении;</w:t>
      </w:r>
      <w:proofErr w:type="gramEnd"/>
    </w:p>
    <w:p w:rsidR="00C62D12" w:rsidRDefault="00C62D12">
      <w:pPr>
        <w:pStyle w:val="ConsPlusNormal"/>
        <w:spacing w:before="220"/>
        <w:ind w:firstLine="540"/>
        <w:jc w:val="both"/>
      </w:pPr>
      <w:r>
        <w:lastRenderedPageBreak/>
        <w:t xml:space="preserve">6) развитие институтов общественного и парламентского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о противодействии коррупции.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Title"/>
        <w:ind w:firstLine="540"/>
        <w:jc w:val="both"/>
        <w:outlineLvl w:val="2"/>
      </w:pPr>
      <w:r>
        <w:t xml:space="preserve">Статья 5.1. </w:t>
      </w:r>
      <w:proofErr w:type="gramStart"/>
      <w:r>
        <w:t>Контроль за</w:t>
      </w:r>
      <w:proofErr w:type="gramEnd"/>
      <w:r>
        <w:t xml:space="preserve"> расходами</w:t>
      </w:r>
    </w:p>
    <w:p w:rsidR="00C62D12" w:rsidRDefault="00C62D1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0" w:history="1">
        <w:r>
          <w:rPr>
            <w:color w:val="0000FF"/>
          </w:rPr>
          <w:t>Законом</w:t>
        </w:r>
      </w:hyperlink>
      <w:r>
        <w:t xml:space="preserve"> Саратовской области от 24.04.2013 N 60-ЗСО)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Normal"/>
        <w:ind w:firstLine="540"/>
        <w:jc w:val="both"/>
      </w:pPr>
      <w:bookmarkStart w:id="0" w:name="P66"/>
      <w:bookmarkEnd w:id="0"/>
      <w:r>
        <w:t xml:space="preserve">1. </w:t>
      </w:r>
      <w:proofErr w:type="gramStart"/>
      <w:r>
        <w:t xml:space="preserve">Контроль за расходами лиц, замещающих должности, указанные в </w:t>
      </w:r>
      <w:hyperlink r:id="rId31" w:history="1">
        <w:r>
          <w:rPr>
            <w:color w:val="0000FF"/>
          </w:rPr>
          <w:t>подпунктах "в"</w:t>
        </w:r>
      </w:hyperlink>
      <w:r>
        <w:t xml:space="preserve">, </w:t>
      </w:r>
      <w:hyperlink r:id="rId32" w:history="1">
        <w:r>
          <w:rPr>
            <w:color w:val="0000FF"/>
          </w:rPr>
          <w:t>"г"</w:t>
        </w:r>
      </w:hyperlink>
      <w:r>
        <w:t xml:space="preserve">, </w:t>
      </w:r>
      <w:hyperlink r:id="rId33" w:history="1">
        <w:r>
          <w:rPr>
            <w:color w:val="0000FF"/>
          </w:rPr>
          <w:t>"е"</w:t>
        </w:r>
      </w:hyperlink>
      <w:r>
        <w:t xml:space="preserve"> и </w:t>
      </w:r>
      <w:hyperlink r:id="rId34" w:history="1">
        <w:r>
          <w:rPr>
            <w:color w:val="0000FF"/>
          </w:rPr>
          <w:t>"ж" пункта 1 части 1 статьи 2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а также за расходами их супруг (супругов) и несовершеннолетних детей осуществляет государственный орган Саратовской области по профилактике</w:t>
      </w:r>
      <w:proofErr w:type="gramEnd"/>
      <w:r>
        <w:t xml:space="preserve"> коррупционных и иных правонарушений (далее - государственный орган по противодействию коррупции в области), если иное не предусмотрено федеральными законами и принимаемыми в соответствии с ними законами области.</w:t>
      </w:r>
    </w:p>
    <w:p w:rsidR="00C62D12" w:rsidRDefault="00C62D12">
      <w:pPr>
        <w:pStyle w:val="ConsPlusNormal"/>
        <w:jc w:val="both"/>
      </w:pPr>
      <w:r>
        <w:t xml:space="preserve">(часть 1 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Саратовской области от 31.10.2018 N 101-ЗСО)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 xml:space="preserve">2. Порядок 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 лиц, указанных в </w:t>
      </w:r>
      <w:hyperlink w:anchor="P66" w:history="1">
        <w:r>
          <w:rPr>
            <w:color w:val="0000FF"/>
          </w:rPr>
          <w:t>части 1</w:t>
        </w:r>
      </w:hyperlink>
      <w:r>
        <w:t xml:space="preserve"> настоящей статьи, определяется Губернатором области в соответствии с федеральными законами, нормативными правовыми актами Президента Российской Федерации.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Title"/>
        <w:ind w:firstLine="540"/>
        <w:jc w:val="both"/>
        <w:outlineLvl w:val="2"/>
      </w:pPr>
      <w:r>
        <w:t>Статья 5.2. Запреты и ограничения, установленные для сотрудников областных государственных учреждений</w:t>
      </w:r>
    </w:p>
    <w:p w:rsidR="00C62D12" w:rsidRDefault="00C62D1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6" w:history="1">
        <w:r>
          <w:rPr>
            <w:color w:val="0000FF"/>
          </w:rPr>
          <w:t>Законом</w:t>
        </w:r>
      </w:hyperlink>
      <w:r>
        <w:t xml:space="preserve"> Саратовской области от 04.02.2014 N 3-ЗСО)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Normal"/>
        <w:ind w:firstLine="540"/>
        <w:jc w:val="both"/>
      </w:pPr>
      <w:r>
        <w:t>Лица, наделенные полномочиями по контролю и (или) надзору за деятельностью юридических и физических лиц, а также полномочиями по составлению протоколов об административных правонарушениях, замещающие должности в областных государственных учреждениях, осуществляющих полномочия Российской Федерации, переданные органам государственной власти области, не вправе: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>1) совмещать свою основную деятельность с иной оплачиваемой деятельностью, кроме преподавательской, научной и иной творческой деятельности;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>2) получать в связи с исполнением служебных обязанностей вознаграждения от физических и юридических лиц. Подарки, полученные в связи с протокольными мероприятиями, служебными командировками и другими официальными мероприятиями, признаются собственностью соответствующего учреждения и передаются по акту. Сотрудник учреждения, сдавший подарок, полученный им в связи с протокольными мероприятиями, служебными командировками и другими официальными мероприятиями, может его выкупить в порядке, устанавливаемом нормативными правовыми актами области;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>3) быть учредителем (участником) юридического лица.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Title"/>
        <w:ind w:firstLine="540"/>
        <w:jc w:val="both"/>
        <w:outlineLvl w:val="2"/>
      </w:pPr>
      <w:r>
        <w:t>Статья 5.3. Меры по предупреждению коррупции на государственных предприятиях и в государственных учреждениях Саратовской области</w:t>
      </w:r>
    </w:p>
    <w:p w:rsidR="00C62D12" w:rsidRDefault="00C62D1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7" w:history="1">
        <w:r>
          <w:rPr>
            <w:color w:val="0000FF"/>
          </w:rPr>
          <w:t>Законом</w:t>
        </w:r>
      </w:hyperlink>
      <w:r>
        <w:t xml:space="preserve"> Саратовской области от 05.08.2015 N 102-ЗСО)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Normal"/>
        <w:ind w:firstLine="540"/>
        <w:jc w:val="both"/>
      </w:pPr>
      <w:bookmarkStart w:id="1" w:name="P81"/>
      <w:bookmarkEnd w:id="1"/>
      <w:r>
        <w:t xml:space="preserve">1. Руководители государственных предприятий и государственных учреждений Саратовской области обязаны разрабатывать и принимать меры по предупреждению коррупции, указанные в </w:t>
      </w:r>
      <w:hyperlink w:anchor="P82" w:history="1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C62D12" w:rsidRDefault="00C62D12">
      <w:pPr>
        <w:pStyle w:val="ConsPlusNormal"/>
        <w:spacing w:before="220"/>
        <w:ind w:firstLine="540"/>
        <w:jc w:val="both"/>
      </w:pPr>
      <w:bookmarkStart w:id="2" w:name="P82"/>
      <w:bookmarkEnd w:id="2"/>
      <w:r>
        <w:t>2. К мерам по предупреждению коррупции, принимаемым на государственных предприятиях и в государственных учреждениях Саратовской области, относятся: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 xml:space="preserve">1) определение подразделений или должностных лиц, ответственных за профилактику </w:t>
      </w:r>
      <w:r>
        <w:lastRenderedPageBreak/>
        <w:t>коррупционных и иных правонарушений;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>2) сотрудничество с правоохранительными органами, в частности уведомление правоохранительных органов руководителем о ставших ему известными в связи с исполнением должностных обязанностей фактах коррупции, в том числе фактах хищения государственного имущества с использованием должностного (служебного) положения;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>3) предотвращение и урегулирование конфликта интересов;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>4) установление для работников обязанности уведомлять работодателя о фактах склонения к совершению коррупционных правонарушений, а также разработка и утверждение порядка такого уведомления;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>5) недопущение составления неофициальной отчетности и использования поддельных документов.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>3. В соответствии с Федеральным законом меры по предупреждению коррупции, принимаемые на государственных предприятиях и в государственных учреждениях Саратовской области, могут также включать: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>1) разработку и внедрение в практику стандартов и процедур, направленных на обеспечение добросовестной работы государственных предприятий и государственных учреждений Саратовской области;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>2) принятие кодекса этики и служебного поведения работников государственных предприятий и государственных учреждений Саратовской области.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 xml:space="preserve">4. Невыполнение руководителем государственного предприятия или государственного учреждения Саратовской области требований, предусмотренных </w:t>
      </w:r>
      <w:hyperlink w:anchor="P81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82" w:history="1">
        <w:r>
          <w:rPr>
            <w:color w:val="0000FF"/>
          </w:rPr>
          <w:t>2</w:t>
        </w:r>
      </w:hyperlink>
      <w:r>
        <w:t xml:space="preserve"> настоящей статьи, влечет привлечение его к дисциплинарной ответственности в соответствии с трудовым законодательством Российской Федерации вплоть до увольнения с занимаемой должности.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Title"/>
        <w:ind w:firstLine="540"/>
        <w:jc w:val="both"/>
        <w:outlineLvl w:val="2"/>
      </w:pPr>
      <w:r>
        <w:t>Статья 5.4. Порядок предварительного уведомления лицами, замещающими муниципальные должности и осуществляющими свои полномочия на постоянной основе, Губернатора области о намерении участвовать (об участии) на безвозмездной основе в управлении некоммерческой организацией</w:t>
      </w:r>
    </w:p>
    <w:p w:rsidR="00C62D12" w:rsidRDefault="00C62D1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8" w:history="1">
        <w:r>
          <w:rPr>
            <w:color w:val="0000FF"/>
          </w:rPr>
          <w:t>Законом</w:t>
        </w:r>
      </w:hyperlink>
      <w:r>
        <w:t xml:space="preserve"> Саратовской области от 27.04.2020 N 36-ЗСО)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Normal"/>
        <w:ind w:firstLine="540"/>
        <w:jc w:val="both"/>
      </w:pPr>
      <w:bookmarkStart w:id="3" w:name="P96"/>
      <w:bookmarkEnd w:id="3"/>
      <w:r>
        <w:t xml:space="preserve">1. </w:t>
      </w:r>
      <w:proofErr w:type="gramStart"/>
      <w:r>
        <w:t>Лица, замещающие муниципальные должности и осуществляющие свои полномочия на постоянной основе, если федеральными законами не установлено иное, предварительно письменно уведомляют Губернатора области о намерении участвовать (об участии)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</w:t>
      </w:r>
      <w:proofErr w:type="gramEnd"/>
      <w:r>
        <w:t xml:space="preserve"> </w:t>
      </w:r>
      <w:proofErr w:type="gramStart"/>
      <w:r>
        <w:t>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по форме согласно приложению к настоящему Закону (далее - уведомление).</w:t>
      </w:r>
      <w:proofErr w:type="gramEnd"/>
    </w:p>
    <w:p w:rsidR="00C62D12" w:rsidRDefault="00C62D12">
      <w:pPr>
        <w:pStyle w:val="ConsPlusNormal"/>
        <w:spacing w:before="220"/>
        <w:ind w:firstLine="540"/>
        <w:jc w:val="both"/>
      </w:pPr>
      <w:r>
        <w:t xml:space="preserve">2. Уведомление подается до начала участия в управлении некоммерческой организацией, за исключением случая, предусмотренного </w:t>
      </w:r>
      <w:hyperlink w:anchor="P98" w:history="1">
        <w:r>
          <w:rPr>
            <w:color w:val="0000FF"/>
          </w:rPr>
          <w:t>частью 3</w:t>
        </w:r>
      </w:hyperlink>
      <w:r>
        <w:t xml:space="preserve"> настоящей статьи. К уведомлению прилагаются копии учредительных документов соответствующей некоммерческой организации.</w:t>
      </w:r>
    </w:p>
    <w:p w:rsidR="00C62D12" w:rsidRDefault="00C62D12">
      <w:pPr>
        <w:pStyle w:val="ConsPlusNormal"/>
        <w:spacing w:before="220"/>
        <w:ind w:firstLine="540"/>
        <w:jc w:val="both"/>
      </w:pPr>
      <w:bookmarkStart w:id="4" w:name="P98"/>
      <w:bookmarkEnd w:id="4"/>
      <w:r>
        <w:t xml:space="preserve">3. Лица, участвующие на безвозмездной основе в управлении некоммерческой организацией на день избрания либо назначения на муниципальную должность, предусматривающую осуществление полномочий на постоянной основе, подают уведомление в </w:t>
      </w:r>
      <w:r>
        <w:lastRenderedPageBreak/>
        <w:t>день наделения полномочиями по муниципальной должности.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 xml:space="preserve">4. Лица, указанные в </w:t>
      </w:r>
      <w:hyperlink w:anchor="P96" w:history="1">
        <w:r>
          <w:rPr>
            <w:color w:val="0000FF"/>
          </w:rPr>
          <w:t>части 1</w:t>
        </w:r>
      </w:hyperlink>
      <w:r>
        <w:t xml:space="preserve"> настоящей статьи, подают уведомление лично либо направляют заказным почтовым отправлением с уведомлением о вручении в государственный орган по противодействию коррупции в области.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>5. Уполномоченное должностное лицо государственного органа по противодействию коррупции в области немедленно после получения уведомления осуществляет его регистрацию, вручает или в течение трех рабочих дней направляет заказным почтовым отправлением с уведомлением о вручении копию зарегистрированного уведомления с отметкой о дате его получения лицу, подавшему уведомление.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Title"/>
        <w:ind w:firstLine="540"/>
        <w:jc w:val="both"/>
        <w:outlineLvl w:val="2"/>
      </w:pPr>
      <w:r>
        <w:t>Статья 5.5. Порядок сообщения о возникновении личной заинтересованности лицами, замещающими муниципальные должности</w:t>
      </w:r>
    </w:p>
    <w:p w:rsidR="00C62D12" w:rsidRDefault="00C62D1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9" w:history="1">
        <w:r>
          <w:rPr>
            <w:color w:val="0000FF"/>
          </w:rPr>
          <w:t>Законом</w:t>
        </w:r>
      </w:hyperlink>
      <w:r>
        <w:t xml:space="preserve"> Саратовской области от 27.04.2020 N 36-ЗСО)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Normal"/>
        <w:ind w:firstLine="540"/>
        <w:jc w:val="both"/>
      </w:pPr>
      <w:r>
        <w:t xml:space="preserve">Лица, замещающие муниципальные должности, письменно сообщают о возникновении личной заинтересованности при осуществлении должностных полномочий (исполнении должностных обязанностей),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интересов, в представительный орган местного самоуправления или комиссию, образованную представительным органом местного самоуправления для рассмотрения вопросов, касающихся урегулирования конфликта интересов, в порядке, установленном муниципальным правовым актом.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Title"/>
        <w:ind w:firstLine="540"/>
        <w:jc w:val="both"/>
        <w:outlineLvl w:val="2"/>
      </w:pPr>
      <w:r>
        <w:t xml:space="preserve">Статьи 6, 7. Утратили силу. - </w:t>
      </w:r>
      <w:hyperlink r:id="rId40" w:history="1">
        <w:r>
          <w:rPr>
            <w:color w:val="0000FF"/>
          </w:rPr>
          <w:t>Закон</w:t>
        </w:r>
      </w:hyperlink>
      <w:r>
        <w:t xml:space="preserve"> Саратовской области от 25.02.2009 N 16-ЗСО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Title"/>
        <w:ind w:firstLine="540"/>
        <w:jc w:val="both"/>
        <w:outlineLvl w:val="2"/>
      </w:pPr>
      <w:r>
        <w:t xml:space="preserve">Статья 8. Проведение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области (проектов нормативных правовых актов области)</w:t>
      </w:r>
    </w:p>
    <w:p w:rsidR="00C62D12" w:rsidRDefault="00C62D12">
      <w:pPr>
        <w:pStyle w:val="ConsPlusNormal"/>
        <w:ind w:firstLine="540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Саратовской области от 30.09.2009 N 137-ЗСО)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Normal"/>
        <w:ind w:firstLine="540"/>
        <w:jc w:val="both"/>
      </w:pPr>
      <w:r>
        <w:t xml:space="preserve">1.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области (проектов нормативных правовых актов области) при проведении их правовой экспертизы и мониторинге их применения проводится органами, организациями, их принявшими, и государственным органом по противодействию коррупции в области.</w:t>
      </w:r>
    </w:p>
    <w:p w:rsidR="00C62D12" w:rsidRDefault="00C62D1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Саратовской области от 01.08.2013 N 127-ЗСО)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 xml:space="preserve">2. 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 государственным органом по противодействию коррупции в области устанавливается Правительством Саратовской области с учетом требований федерального законодательства.</w:t>
      </w:r>
    </w:p>
    <w:p w:rsidR="00C62D12" w:rsidRDefault="00C62D1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Саратовской области от 01.08.2013 N 127-ЗСО)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 xml:space="preserve">2.1. </w:t>
      </w:r>
      <w:proofErr w:type="spellStart"/>
      <w:proofErr w:type="gramStart"/>
      <w:r>
        <w:t>Антикоррупционная</w:t>
      </w:r>
      <w:proofErr w:type="spellEnd"/>
      <w:r>
        <w:t xml:space="preserve">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C62D12" w:rsidRDefault="00C62D1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2.1 введена </w:t>
      </w:r>
      <w:hyperlink r:id="rId44" w:history="1">
        <w:r>
          <w:rPr>
            <w:color w:val="0000FF"/>
          </w:rPr>
          <w:t>Законом</w:t>
        </w:r>
      </w:hyperlink>
      <w:r>
        <w:t xml:space="preserve"> Саратовской области от 28.03.2012 N 51-ЗСО)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 xml:space="preserve">2.2.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C62D12" w:rsidRDefault="00C62D1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2.2 введена </w:t>
      </w:r>
      <w:hyperlink r:id="rId45" w:history="1">
        <w:r>
          <w:rPr>
            <w:color w:val="0000FF"/>
          </w:rPr>
          <w:t>Законом</w:t>
        </w:r>
      </w:hyperlink>
      <w:r>
        <w:t xml:space="preserve"> Саратовской области от 28.03.2012 N 51-ЗСО)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lastRenderedPageBreak/>
        <w:t xml:space="preserve">2.3. </w:t>
      </w:r>
      <w:proofErr w:type="gramStart"/>
      <w: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C62D12" w:rsidRDefault="00C62D12">
      <w:pPr>
        <w:pStyle w:val="ConsPlusNormal"/>
        <w:jc w:val="both"/>
      </w:pPr>
      <w:r>
        <w:t xml:space="preserve">(часть 2.3 введена </w:t>
      </w:r>
      <w:hyperlink r:id="rId46" w:history="1">
        <w:r>
          <w:rPr>
            <w:color w:val="0000FF"/>
          </w:rPr>
          <w:t>Законом</w:t>
        </w:r>
      </w:hyperlink>
      <w:r>
        <w:t xml:space="preserve"> Саратовской области от 28.03.2012 N 51-ЗСО)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соответствии с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 органы государственной власти области, иные государственные органы области, их должностные лица в течение трех рабочих дней со дня подписания направляют принятые ими нормативные правовые акты, регулирующие правоотношения в сфере охраны окружающей среды и природопользования, в Волжскую межрегиональную природоохранную прокуратуру, иные нормативные правовые акты - в</w:t>
      </w:r>
      <w:proofErr w:type="gramEnd"/>
      <w:r>
        <w:t xml:space="preserve"> прокуратуру области.</w:t>
      </w:r>
    </w:p>
    <w:p w:rsidR="00C62D12" w:rsidRDefault="00C62D12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Саратовской области от 27.04.2016 N 53-ЗСО)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>Законы, принятые областной Думой, направляются в прокуратуру области Губернатором области в течение пяти рабочих дней со дня подписания.</w:t>
      </w:r>
    </w:p>
    <w:p w:rsidR="00C62D12" w:rsidRDefault="00C62D12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Саратовской области от 27.04.2016 N 53-ЗСО)</w:t>
      </w:r>
    </w:p>
    <w:p w:rsidR="00C62D12" w:rsidRDefault="00C62D12">
      <w:pPr>
        <w:pStyle w:val="ConsPlusNormal"/>
        <w:jc w:val="both"/>
      </w:pPr>
      <w:r>
        <w:t xml:space="preserve">(часть 3 введена </w:t>
      </w:r>
      <w:hyperlink r:id="rId50" w:history="1">
        <w:r>
          <w:rPr>
            <w:color w:val="0000FF"/>
          </w:rPr>
          <w:t>Законом</w:t>
        </w:r>
      </w:hyperlink>
      <w:r>
        <w:t xml:space="preserve"> Саратовской области от 29.03.2010 N 46-ЗСО)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Title"/>
        <w:ind w:firstLine="540"/>
        <w:jc w:val="both"/>
        <w:outlineLvl w:val="2"/>
      </w:pPr>
      <w:r>
        <w:t xml:space="preserve">Статья 9. </w:t>
      </w:r>
      <w:proofErr w:type="spellStart"/>
      <w:r>
        <w:t>Антикоррупционный</w:t>
      </w:r>
      <w:proofErr w:type="spellEnd"/>
      <w:r>
        <w:t xml:space="preserve"> мониторинг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Normal"/>
        <w:ind w:firstLine="540"/>
        <w:jc w:val="both"/>
      </w:pPr>
      <w:r>
        <w:t xml:space="preserve">1. </w:t>
      </w:r>
      <w:proofErr w:type="spellStart"/>
      <w:r>
        <w:t>Антикоррупционный</w:t>
      </w:r>
      <w:proofErr w:type="spellEnd"/>
      <w:r>
        <w:t xml:space="preserve"> мониторинг проводится путем наблюдения, анализа, оценки и прогноза коррупционных правонарушений, </w:t>
      </w:r>
      <w:proofErr w:type="spellStart"/>
      <w:r>
        <w:t>коррупциогенных</w:t>
      </w:r>
      <w:proofErr w:type="spellEnd"/>
      <w:r>
        <w:t xml:space="preserve"> факторов, а также мер реализации </w:t>
      </w:r>
      <w:proofErr w:type="spellStart"/>
      <w:r>
        <w:t>антикоррупционной</w:t>
      </w:r>
      <w:proofErr w:type="spellEnd"/>
      <w:r>
        <w:t xml:space="preserve"> политики.</w:t>
      </w:r>
    </w:p>
    <w:p w:rsidR="00C62D12" w:rsidRDefault="00C62D12">
      <w:pPr>
        <w:pStyle w:val="ConsPlusNormal"/>
        <w:jc w:val="both"/>
      </w:pPr>
      <w:r>
        <w:t xml:space="preserve">(часть первая 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Саратовской области от 30.09.2009 N 137-ЗСО)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 xml:space="preserve">2. Мониторинг коррупции проводится в целях обеспечения разработки и реализации </w:t>
      </w:r>
      <w:proofErr w:type="spellStart"/>
      <w:r>
        <w:t>антикоррупционных</w:t>
      </w:r>
      <w:proofErr w:type="spellEnd"/>
      <w:r>
        <w:t xml:space="preserve"> программ путем наблюдения коррупционных правонарушений и деятельности лиц, их совершивших, их учета, анализа документов, проведения опросов, обработки, оценки и интерпретации данных о показателях коррупционной </w:t>
      </w:r>
      <w:proofErr w:type="spellStart"/>
      <w:r>
        <w:t>пораженности</w:t>
      </w:r>
      <w:proofErr w:type="spellEnd"/>
      <w:r>
        <w:t>.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 xml:space="preserve">3. Мониторинг </w:t>
      </w:r>
      <w:proofErr w:type="spellStart"/>
      <w:r>
        <w:t>коррупциогенных</w:t>
      </w:r>
      <w:proofErr w:type="spellEnd"/>
      <w:r>
        <w:t xml:space="preserve"> факторов и мер реализации </w:t>
      </w:r>
      <w:proofErr w:type="spellStart"/>
      <w:r>
        <w:t>антикоррупционной</w:t>
      </w:r>
      <w:proofErr w:type="spellEnd"/>
      <w:r>
        <w:t xml:space="preserve"> политики проводится в целях обеспечения оценки эффективности таких мер, в том числе реализуемых посредством </w:t>
      </w:r>
      <w:proofErr w:type="spellStart"/>
      <w:r>
        <w:t>антикоррупционных</w:t>
      </w:r>
      <w:proofErr w:type="spellEnd"/>
      <w:r>
        <w:t xml:space="preserve"> программ, и осуществляется путем наблюдения результатов применения мер предупреждения, пресечения и ответственности за коррупционные правонарушения, а также мер возмещения причиненного такими правонарушениями вреда, анализа и </w:t>
      </w:r>
      <w:proofErr w:type="gramStart"/>
      <w:r>
        <w:t>оценки</w:t>
      </w:r>
      <w:proofErr w:type="gramEnd"/>
      <w:r>
        <w:t xml:space="preserve"> полученных в результате такого наблюдения данных, разработки прогнозов будущего состояния и тенденций развития соответствующих мер.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 xml:space="preserve">4. Результаты мониторинга </w:t>
      </w:r>
      <w:proofErr w:type="spellStart"/>
      <w:r>
        <w:t>коррупциогенных</w:t>
      </w:r>
      <w:proofErr w:type="spellEnd"/>
      <w:r>
        <w:t xml:space="preserve"> факторов и мер реализации </w:t>
      </w:r>
      <w:proofErr w:type="spellStart"/>
      <w:r>
        <w:t>антикоррупционной</w:t>
      </w:r>
      <w:proofErr w:type="spellEnd"/>
      <w:r>
        <w:t xml:space="preserve"> политики являются основой для разработки проекта </w:t>
      </w:r>
      <w:proofErr w:type="spellStart"/>
      <w:r>
        <w:t>антикоррупционной</w:t>
      </w:r>
      <w:proofErr w:type="spellEnd"/>
      <w:r>
        <w:t xml:space="preserve"> программы соответствующего уровня.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 xml:space="preserve">5. </w:t>
      </w:r>
      <w:proofErr w:type="spellStart"/>
      <w:r>
        <w:t>Антикоррупционный</w:t>
      </w:r>
      <w:proofErr w:type="spellEnd"/>
      <w:r>
        <w:t xml:space="preserve"> мониторинг проводится государственным органом по противодействию коррупции в области.</w:t>
      </w:r>
    </w:p>
    <w:p w:rsidR="00C62D12" w:rsidRDefault="00C62D12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Саратовской области от 01.08.2013 N 127-ЗСО)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Title"/>
        <w:jc w:val="center"/>
        <w:outlineLvl w:val="1"/>
      </w:pPr>
      <w:r>
        <w:t>Раздел III. ОРГАНИЗАЦИЯ ПРОТИВОДЕЙСТВИЯ КОРРУПЦИИ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Title"/>
        <w:ind w:firstLine="540"/>
        <w:jc w:val="both"/>
        <w:outlineLvl w:val="2"/>
      </w:pPr>
      <w:r>
        <w:t>Статья 10. Государственный орган по противодействию коррупции в области</w:t>
      </w:r>
    </w:p>
    <w:p w:rsidR="00C62D12" w:rsidRDefault="00C62D12">
      <w:pPr>
        <w:pStyle w:val="ConsPlusNormal"/>
        <w:jc w:val="both"/>
      </w:pPr>
      <w:r>
        <w:lastRenderedPageBreak/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Саратовской области от 01.08.2013 N 127-ЗСО)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Normal"/>
        <w:ind w:firstLine="540"/>
        <w:jc w:val="both"/>
      </w:pPr>
      <w:r>
        <w:t xml:space="preserve">1. В целях организации разработки направлений, форм и методов </w:t>
      </w:r>
      <w:proofErr w:type="spellStart"/>
      <w:r>
        <w:t>антикоррупционной</w:t>
      </w:r>
      <w:proofErr w:type="spellEnd"/>
      <w:r>
        <w:t xml:space="preserve"> политики, обеспечения взаимодействия с правоохранительными органами, органами и организациями, реализующими </w:t>
      </w:r>
      <w:proofErr w:type="spellStart"/>
      <w:r>
        <w:t>антикоррупционную</w:t>
      </w:r>
      <w:proofErr w:type="spellEnd"/>
      <w:r>
        <w:t xml:space="preserve"> политику в области, создается государственный орган по противодействию коррупции в области.</w:t>
      </w:r>
    </w:p>
    <w:p w:rsidR="00C62D12" w:rsidRDefault="00C62D12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Саратовской области от 01.08.2013 N 127-ЗСО)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55" w:history="1">
        <w:r>
          <w:rPr>
            <w:color w:val="0000FF"/>
          </w:rPr>
          <w:t>Закон</w:t>
        </w:r>
      </w:hyperlink>
      <w:r>
        <w:t xml:space="preserve"> Саратовской области от 31.10.2018 N 101-ЗСО.</w:t>
      </w:r>
    </w:p>
    <w:p w:rsidR="00C62D12" w:rsidRDefault="00C62D12">
      <w:pPr>
        <w:pStyle w:val="ConsPlusNormal"/>
        <w:spacing w:before="220"/>
        <w:ind w:firstLine="540"/>
        <w:jc w:val="both"/>
      </w:pPr>
      <w:r>
        <w:t>3. Положение о государственном органе по противодействию коррупции в области, его полномочиях, структуре утверждается Правительством области.</w:t>
      </w:r>
    </w:p>
    <w:p w:rsidR="00C62D12" w:rsidRDefault="00C62D1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Саратовской области от 01.08.2013 </w:t>
      </w:r>
      <w:hyperlink r:id="rId56" w:history="1">
        <w:r>
          <w:rPr>
            <w:color w:val="0000FF"/>
          </w:rPr>
          <w:t>N 127-ЗСО</w:t>
        </w:r>
      </w:hyperlink>
      <w:r>
        <w:t xml:space="preserve">, от 27.12.2013 </w:t>
      </w:r>
      <w:hyperlink r:id="rId57" w:history="1">
        <w:r>
          <w:rPr>
            <w:color w:val="0000FF"/>
          </w:rPr>
          <w:t>N 239-ЗСО</w:t>
        </w:r>
      </w:hyperlink>
      <w:r>
        <w:t>)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Title"/>
        <w:ind w:firstLine="540"/>
        <w:jc w:val="both"/>
        <w:outlineLvl w:val="2"/>
      </w:pPr>
      <w:r>
        <w:t xml:space="preserve">Статья 11. Утратила силу. - </w:t>
      </w:r>
      <w:hyperlink r:id="rId58" w:history="1">
        <w:r>
          <w:rPr>
            <w:color w:val="0000FF"/>
          </w:rPr>
          <w:t>Закон</w:t>
        </w:r>
      </w:hyperlink>
      <w:r>
        <w:t xml:space="preserve"> Саратовской области от 01.08.2013 N 127-ЗСО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Title"/>
        <w:jc w:val="center"/>
        <w:outlineLvl w:val="1"/>
      </w:pPr>
      <w:r>
        <w:t>Раздел IV. ЗАКЛЮЧИТЕЛЬНЫЕ ПОЛОЖЕНИЯ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Title"/>
        <w:ind w:firstLine="540"/>
        <w:jc w:val="both"/>
        <w:outlineLvl w:val="2"/>
      </w:pPr>
      <w:r>
        <w:t>Статья 12. Вступление в силу настоящего Закона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Normal"/>
        <w:ind w:firstLine="540"/>
        <w:jc w:val="both"/>
      </w:pPr>
      <w:r>
        <w:t>Настоящий Закон вступает в силу через десять дней после дня его официального опубликования.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Normal"/>
        <w:jc w:val="right"/>
      </w:pPr>
      <w:r>
        <w:t>Губернатор</w:t>
      </w:r>
    </w:p>
    <w:p w:rsidR="00C62D12" w:rsidRDefault="00C62D12">
      <w:pPr>
        <w:pStyle w:val="ConsPlusNormal"/>
        <w:jc w:val="right"/>
      </w:pPr>
      <w:r>
        <w:t>Саратовской области</w:t>
      </w:r>
    </w:p>
    <w:p w:rsidR="00C62D12" w:rsidRDefault="00C62D12">
      <w:pPr>
        <w:pStyle w:val="ConsPlusNormal"/>
        <w:jc w:val="right"/>
      </w:pPr>
      <w:r>
        <w:t>П.Л.ИПАТОВ</w:t>
      </w:r>
    </w:p>
    <w:p w:rsidR="00C62D12" w:rsidRDefault="00C62D12">
      <w:pPr>
        <w:pStyle w:val="ConsPlusNormal"/>
      </w:pPr>
      <w:r>
        <w:t>г. Саратов</w:t>
      </w:r>
    </w:p>
    <w:p w:rsidR="00C62D12" w:rsidRDefault="00C62D12">
      <w:pPr>
        <w:pStyle w:val="ConsPlusNormal"/>
        <w:spacing w:before="220"/>
      </w:pPr>
      <w:r>
        <w:t>29 декабря 2006 года</w:t>
      </w:r>
    </w:p>
    <w:p w:rsidR="00C62D12" w:rsidRDefault="00C62D12">
      <w:pPr>
        <w:pStyle w:val="ConsPlusNormal"/>
        <w:spacing w:before="220"/>
      </w:pPr>
      <w:r>
        <w:t>N 155-ЗСО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Normal"/>
        <w:jc w:val="right"/>
        <w:outlineLvl w:val="0"/>
      </w:pPr>
      <w:r>
        <w:t>Приложение</w:t>
      </w:r>
    </w:p>
    <w:p w:rsidR="00C62D12" w:rsidRDefault="00C62D12">
      <w:pPr>
        <w:pStyle w:val="ConsPlusNormal"/>
        <w:jc w:val="right"/>
      </w:pPr>
      <w:r>
        <w:t>к Закону</w:t>
      </w:r>
    </w:p>
    <w:p w:rsidR="00C62D12" w:rsidRDefault="00C62D12">
      <w:pPr>
        <w:pStyle w:val="ConsPlusNormal"/>
        <w:jc w:val="right"/>
      </w:pPr>
      <w:r>
        <w:t>Саратовской области</w:t>
      </w:r>
    </w:p>
    <w:p w:rsidR="00C62D12" w:rsidRDefault="00C62D12">
      <w:pPr>
        <w:pStyle w:val="ConsPlusNormal"/>
        <w:jc w:val="right"/>
      </w:pPr>
      <w:r>
        <w:t>"О противодействии коррупции в Саратовской области"</w:t>
      </w:r>
    </w:p>
    <w:p w:rsidR="00C62D12" w:rsidRDefault="00C62D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62D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62D12" w:rsidRDefault="00C62D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2D12" w:rsidRDefault="00C62D1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Саратовской области</w:t>
            </w:r>
            <w:proofErr w:type="gramEnd"/>
          </w:p>
          <w:p w:rsidR="00C62D12" w:rsidRDefault="00C62D12">
            <w:pPr>
              <w:pStyle w:val="ConsPlusNormal"/>
              <w:jc w:val="center"/>
            </w:pPr>
            <w:r>
              <w:rPr>
                <w:color w:val="392C69"/>
              </w:rPr>
              <w:t>от 27.04.2020 N 36-ЗСО)</w:t>
            </w:r>
          </w:p>
        </w:tc>
      </w:tr>
    </w:tbl>
    <w:p w:rsidR="00C62D12" w:rsidRDefault="00C62D12">
      <w:pPr>
        <w:pStyle w:val="ConsPlusNormal"/>
        <w:jc w:val="both"/>
      </w:pPr>
    </w:p>
    <w:p w:rsidR="00C62D12" w:rsidRDefault="00C62D12">
      <w:pPr>
        <w:pStyle w:val="ConsPlusNonformat"/>
        <w:jc w:val="both"/>
      </w:pPr>
      <w:r>
        <w:t xml:space="preserve">                                            Губернатору Саратовской области</w:t>
      </w:r>
    </w:p>
    <w:p w:rsidR="00C62D12" w:rsidRDefault="00C62D1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C62D12" w:rsidRDefault="00C62D12">
      <w:pPr>
        <w:pStyle w:val="ConsPlusNonformat"/>
        <w:jc w:val="both"/>
      </w:pPr>
      <w:r>
        <w:t xml:space="preserve">                                                        (Ф.И.О.)</w:t>
      </w:r>
    </w:p>
    <w:p w:rsidR="00C62D12" w:rsidRDefault="00C62D12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C62D12" w:rsidRDefault="00C62D12">
      <w:pPr>
        <w:pStyle w:val="ConsPlusNonformat"/>
        <w:jc w:val="both"/>
      </w:pPr>
      <w:r>
        <w:t xml:space="preserve">                                                        </w:t>
      </w:r>
      <w:proofErr w:type="gramStart"/>
      <w:r>
        <w:t>(наименование</w:t>
      </w:r>
      <w:proofErr w:type="gramEnd"/>
    </w:p>
    <w:p w:rsidR="00C62D12" w:rsidRDefault="00C62D1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C62D12" w:rsidRDefault="00C62D12">
      <w:pPr>
        <w:pStyle w:val="ConsPlusNonformat"/>
        <w:jc w:val="both"/>
      </w:pPr>
      <w:r>
        <w:t xml:space="preserve">                                                   муниципальной должности)</w:t>
      </w:r>
    </w:p>
    <w:p w:rsidR="00C62D12" w:rsidRDefault="00C62D1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C62D12" w:rsidRDefault="00C62D12">
      <w:pPr>
        <w:pStyle w:val="ConsPlusNonformat"/>
        <w:jc w:val="both"/>
      </w:pPr>
      <w:r>
        <w:t xml:space="preserve">                                                        (Ф.И.О.)</w:t>
      </w:r>
    </w:p>
    <w:p w:rsidR="00C62D12" w:rsidRDefault="00C62D12">
      <w:pPr>
        <w:pStyle w:val="ConsPlusNonformat"/>
        <w:jc w:val="both"/>
      </w:pPr>
    </w:p>
    <w:p w:rsidR="00C62D12" w:rsidRDefault="00C62D12">
      <w:pPr>
        <w:pStyle w:val="ConsPlusNonformat"/>
        <w:jc w:val="both"/>
      </w:pPr>
      <w:r>
        <w:lastRenderedPageBreak/>
        <w:t xml:space="preserve">                                Уведомление</w:t>
      </w:r>
    </w:p>
    <w:p w:rsidR="00C62D12" w:rsidRDefault="00C62D12">
      <w:pPr>
        <w:pStyle w:val="ConsPlusNonformat"/>
        <w:jc w:val="both"/>
      </w:pPr>
      <w:r>
        <w:t xml:space="preserve">       о намерении участвовать (об участии) на безвозмездной основе</w:t>
      </w:r>
    </w:p>
    <w:p w:rsidR="00C62D12" w:rsidRDefault="00C62D12">
      <w:pPr>
        <w:pStyle w:val="ConsPlusNonformat"/>
        <w:jc w:val="both"/>
      </w:pPr>
      <w:r>
        <w:t xml:space="preserve">                 в управлении некоммерческой организацией</w:t>
      </w:r>
    </w:p>
    <w:p w:rsidR="00C62D12" w:rsidRDefault="00C62D12">
      <w:pPr>
        <w:pStyle w:val="ConsPlusNonformat"/>
        <w:jc w:val="both"/>
      </w:pPr>
    </w:p>
    <w:p w:rsidR="00C62D12" w:rsidRDefault="00C62D12">
      <w:pPr>
        <w:pStyle w:val="ConsPlusNonformat"/>
        <w:jc w:val="both"/>
      </w:pPr>
      <w:r>
        <w:t xml:space="preserve">    В  соответствии  с  </w:t>
      </w:r>
      <w:hyperlink r:id="rId60" w:history="1">
        <w:r>
          <w:rPr>
            <w:color w:val="0000FF"/>
          </w:rPr>
          <w:t>пунктом 2 части 3.5 статьи 12.1</w:t>
        </w:r>
      </w:hyperlink>
      <w:r>
        <w:t xml:space="preserve"> Федерального закона</w:t>
      </w:r>
    </w:p>
    <w:p w:rsidR="00C62D12" w:rsidRDefault="00C62D12">
      <w:pPr>
        <w:pStyle w:val="ConsPlusNonformat"/>
        <w:jc w:val="both"/>
      </w:pPr>
      <w:r>
        <w:t>от 25 декабря 2008 года N 273-ФЗ "О противодействии коррупции" я, _________</w:t>
      </w:r>
    </w:p>
    <w:p w:rsidR="00C62D12" w:rsidRDefault="00C62D12">
      <w:pPr>
        <w:pStyle w:val="ConsPlusNonformat"/>
        <w:jc w:val="both"/>
      </w:pPr>
      <w:r>
        <w:t>__________________________________________________________________________,</w:t>
      </w:r>
    </w:p>
    <w:p w:rsidR="00C62D12" w:rsidRDefault="00C62D12">
      <w:pPr>
        <w:pStyle w:val="ConsPlusNonformat"/>
        <w:jc w:val="both"/>
      </w:pPr>
      <w:r>
        <w:t xml:space="preserve">                                 (Ф.И.О.)</w:t>
      </w:r>
    </w:p>
    <w:p w:rsidR="00C62D12" w:rsidRDefault="00C62D12">
      <w:pPr>
        <w:pStyle w:val="ConsPlusNonformat"/>
        <w:jc w:val="both"/>
      </w:pPr>
      <w:r>
        <w:t>замещающи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муниципальную должность ____________________________________</w:t>
      </w:r>
    </w:p>
    <w:p w:rsidR="00C62D12" w:rsidRDefault="00C62D12">
      <w:pPr>
        <w:pStyle w:val="ConsPlusNonformat"/>
        <w:jc w:val="both"/>
      </w:pPr>
      <w:r>
        <w:t>___________________________________________________________________________</w:t>
      </w:r>
    </w:p>
    <w:p w:rsidR="00C62D12" w:rsidRDefault="00C62D12">
      <w:pPr>
        <w:pStyle w:val="ConsPlusNonformat"/>
        <w:jc w:val="both"/>
      </w:pPr>
      <w:r>
        <w:t xml:space="preserve">                    (наименование замещаемой должности)</w:t>
      </w:r>
    </w:p>
    <w:p w:rsidR="00C62D12" w:rsidRDefault="00C62D12">
      <w:pPr>
        <w:pStyle w:val="ConsPlusNonformat"/>
        <w:jc w:val="both"/>
      </w:pPr>
      <w:r>
        <w:t>__________________________________________________________________________,</w:t>
      </w:r>
    </w:p>
    <w:p w:rsidR="00C62D12" w:rsidRDefault="00C62D12">
      <w:pPr>
        <w:pStyle w:val="ConsPlusNonformat"/>
        <w:jc w:val="both"/>
      </w:pPr>
      <w:r>
        <w:t>уведомляю Вас о намерении участвовать (об участии) с _________________ 20__</w:t>
      </w:r>
    </w:p>
    <w:p w:rsidR="00C62D12" w:rsidRDefault="00C62D12">
      <w:pPr>
        <w:pStyle w:val="ConsPlusNonformat"/>
        <w:jc w:val="both"/>
      </w:pPr>
      <w:r>
        <w:t>года  на  безвозмездной  основе  в  управлении  некоммерческой организацией</w:t>
      </w:r>
    </w:p>
    <w:p w:rsidR="00C62D12" w:rsidRDefault="00C62D12">
      <w:pPr>
        <w:pStyle w:val="ConsPlusNonformat"/>
        <w:jc w:val="both"/>
      </w:pPr>
      <w:r>
        <w:t>___________________________________________________________________________</w:t>
      </w:r>
    </w:p>
    <w:p w:rsidR="00C62D12" w:rsidRDefault="00C62D12">
      <w:pPr>
        <w:pStyle w:val="ConsPlusNonformat"/>
        <w:jc w:val="both"/>
      </w:pPr>
      <w:r>
        <w:t xml:space="preserve">             (наименование и адрес некоммерческой организации)</w:t>
      </w:r>
    </w:p>
    <w:p w:rsidR="00C62D12" w:rsidRDefault="00C62D12">
      <w:pPr>
        <w:pStyle w:val="ConsPlusNonformat"/>
        <w:jc w:val="both"/>
      </w:pPr>
      <w:r>
        <w:t>__________________________________________________________________________,</w:t>
      </w:r>
    </w:p>
    <w:p w:rsidR="00C62D12" w:rsidRDefault="00C62D12">
      <w:pPr>
        <w:pStyle w:val="ConsPlusNonformat"/>
        <w:jc w:val="both"/>
      </w:pPr>
      <w:r>
        <w:t xml:space="preserve">основным видом </w:t>
      </w:r>
      <w:proofErr w:type="gramStart"/>
      <w:r>
        <w:t>деятельности</w:t>
      </w:r>
      <w:proofErr w:type="gramEnd"/>
      <w:r>
        <w:t xml:space="preserve"> которой является ______________________________</w:t>
      </w:r>
    </w:p>
    <w:p w:rsidR="00C62D12" w:rsidRDefault="00C62D12">
      <w:pPr>
        <w:pStyle w:val="ConsPlusNonformat"/>
        <w:jc w:val="both"/>
      </w:pPr>
      <w:r>
        <w:t>___________________________________________________________________________</w:t>
      </w:r>
    </w:p>
    <w:p w:rsidR="00C62D12" w:rsidRDefault="00C62D12">
      <w:pPr>
        <w:pStyle w:val="ConsPlusNonformat"/>
        <w:jc w:val="both"/>
      </w:pPr>
      <w:r>
        <w:t xml:space="preserve">    </w:t>
      </w:r>
      <w:proofErr w:type="gramStart"/>
      <w:r>
        <w:t>(указывается основной вид деятельности некоммерческой организации,</w:t>
      </w:r>
      <w:proofErr w:type="gramEnd"/>
    </w:p>
    <w:p w:rsidR="00C62D12" w:rsidRDefault="00C62D12">
      <w:pPr>
        <w:pStyle w:val="ConsPlusNonformat"/>
        <w:jc w:val="both"/>
      </w:pPr>
      <w:r>
        <w:t>___________________________________________________________________________</w:t>
      </w:r>
    </w:p>
    <w:p w:rsidR="00C62D12" w:rsidRDefault="00C62D12">
      <w:pPr>
        <w:pStyle w:val="ConsPlusNonformat"/>
        <w:jc w:val="both"/>
      </w:pPr>
      <w:r>
        <w:t xml:space="preserve">        форма участия и (или) выполняемые функции, срок, в течение</w:t>
      </w:r>
    </w:p>
    <w:p w:rsidR="00C62D12" w:rsidRDefault="00C62D12">
      <w:pPr>
        <w:pStyle w:val="ConsPlusNonformat"/>
        <w:jc w:val="both"/>
      </w:pPr>
      <w:r>
        <w:t>___________________________________________________________________________</w:t>
      </w:r>
    </w:p>
    <w:p w:rsidR="00C62D12" w:rsidRDefault="00C62D12">
      <w:pPr>
        <w:pStyle w:val="ConsPlusNonformat"/>
        <w:jc w:val="both"/>
      </w:pPr>
      <w:r>
        <w:t xml:space="preserve">           </w:t>
      </w:r>
      <w:proofErr w:type="gramStart"/>
      <w:r>
        <w:t>которого</w:t>
      </w:r>
      <w:proofErr w:type="gramEnd"/>
      <w:r>
        <w:t xml:space="preserve"> планируется участвовать в управлении, иное)</w:t>
      </w:r>
    </w:p>
    <w:p w:rsidR="00C62D12" w:rsidRDefault="00C62D12">
      <w:pPr>
        <w:pStyle w:val="ConsPlusNonformat"/>
        <w:jc w:val="both"/>
      </w:pPr>
      <w:r>
        <w:t>___________________________________________________________________________</w:t>
      </w:r>
    </w:p>
    <w:p w:rsidR="00C62D12" w:rsidRDefault="00C62D12">
      <w:pPr>
        <w:pStyle w:val="ConsPlusNonformat"/>
        <w:jc w:val="both"/>
      </w:pPr>
      <w:r>
        <w:t>__________________________________________________________________________.</w:t>
      </w:r>
    </w:p>
    <w:p w:rsidR="00C62D12" w:rsidRDefault="00C62D12">
      <w:pPr>
        <w:pStyle w:val="ConsPlusNonformat"/>
        <w:jc w:val="both"/>
      </w:pPr>
    </w:p>
    <w:p w:rsidR="00C62D12" w:rsidRDefault="00C62D12">
      <w:pPr>
        <w:pStyle w:val="ConsPlusNonformat"/>
        <w:jc w:val="both"/>
      </w:pPr>
      <w:r>
        <w:t xml:space="preserve">    Осуществление  указанной  деятельности  не  повлечет за собой конфликта</w:t>
      </w:r>
    </w:p>
    <w:p w:rsidR="00C62D12" w:rsidRDefault="00C62D12">
      <w:pPr>
        <w:pStyle w:val="ConsPlusNonformat"/>
        <w:jc w:val="both"/>
      </w:pPr>
      <w:r>
        <w:t>интересов.</w:t>
      </w:r>
    </w:p>
    <w:p w:rsidR="00C62D12" w:rsidRDefault="00C62D12">
      <w:pPr>
        <w:pStyle w:val="ConsPlusNonformat"/>
        <w:jc w:val="both"/>
      </w:pPr>
      <w:r>
        <w:t xml:space="preserve">    При  выполнении  указанной  деятельности обязуюсь соблюдать требования,</w:t>
      </w:r>
    </w:p>
    <w:p w:rsidR="00C62D12" w:rsidRDefault="00C62D12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 Федеральным  </w:t>
      </w:r>
      <w:hyperlink r:id="rId61" w:history="1">
        <w:r>
          <w:rPr>
            <w:color w:val="0000FF"/>
          </w:rPr>
          <w:t>законом</w:t>
        </w:r>
      </w:hyperlink>
      <w:r>
        <w:t xml:space="preserve">  от  25 декабря 2008 года N 273-ФЗ "О</w:t>
      </w:r>
    </w:p>
    <w:p w:rsidR="00C62D12" w:rsidRDefault="00C62D12">
      <w:pPr>
        <w:pStyle w:val="ConsPlusNonformat"/>
        <w:jc w:val="both"/>
      </w:pPr>
      <w:proofErr w:type="gramStart"/>
      <w:r>
        <w:t>противодействии</w:t>
      </w:r>
      <w:proofErr w:type="gramEnd"/>
      <w:r>
        <w:t xml:space="preserve"> коррупции".</w:t>
      </w:r>
    </w:p>
    <w:p w:rsidR="00C62D12" w:rsidRDefault="00C62D12">
      <w:pPr>
        <w:pStyle w:val="ConsPlusNonformat"/>
        <w:jc w:val="both"/>
      </w:pPr>
    </w:p>
    <w:p w:rsidR="00C62D12" w:rsidRDefault="00C62D12">
      <w:pPr>
        <w:pStyle w:val="ConsPlusNonformat"/>
        <w:jc w:val="both"/>
      </w:pPr>
      <w:r>
        <w:t>____________________                         ______________________________</w:t>
      </w:r>
    </w:p>
    <w:p w:rsidR="00C62D12" w:rsidRDefault="00C62D12">
      <w:pPr>
        <w:pStyle w:val="ConsPlusNonformat"/>
        <w:jc w:val="both"/>
      </w:pPr>
      <w:r>
        <w:t xml:space="preserve">    (подпись)                                            (Ф.И.О.)</w:t>
      </w:r>
    </w:p>
    <w:p w:rsidR="00C62D12" w:rsidRDefault="00C62D12">
      <w:pPr>
        <w:pStyle w:val="ConsPlusNonformat"/>
        <w:jc w:val="both"/>
      </w:pPr>
    </w:p>
    <w:p w:rsidR="00C62D12" w:rsidRDefault="00C62D12">
      <w:pPr>
        <w:pStyle w:val="ConsPlusNonformat"/>
        <w:jc w:val="both"/>
      </w:pPr>
      <w:r>
        <w:t>"__" _________ 20__ года</w:t>
      </w:r>
    </w:p>
    <w:p w:rsidR="00C62D12" w:rsidRDefault="00C62D12">
      <w:pPr>
        <w:pStyle w:val="ConsPlusNonformat"/>
        <w:jc w:val="both"/>
      </w:pPr>
    </w:p>
    <w:p w:rsidR="00C62D12" w:rsidRDefault="00C62D12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C62D12" w:rsidRDefault="00C62D12">
      <w:pPr>
        <w:pStyle w:val="ConsPlusNonformat"/>
        <w:jc w:val="both"/>
      </w:pPr>
    </w:p>
    <w:p w:rsidR="00C62D12" w:rsidRDefault="00C62D12">
      <w:pPr>
        <w:pStyle w:val="ConsPlusNonformat"/>
        <w:jc w:val="both"/>
      </w:pPr>
      <w:r>
        <w:t>Дата регистрации уведомления "____" ___________ 20__ года</w:t>
      </w:r>
    </w:p>
    <w:p w:rsidR="00C62D12" w:rsidRDefault="00C62D12">
      <w:pPr>
        <w:pStyle w:val="ConsPlusNonformat"/>
        <w:jc w:val="both"/>
      </w:pPr>
    </w:p>
    <w:p w:rsidR="00C62D12" w:rsidRDefault="00C62D12">
      <w:pPr>
        <w:pStyle w:val="ConsPlusNonformat"/>
        <w:jc w:val="both"/>
      </w:pPr>
      <w:r>
        <w:t>___________________________________________________________________________</w:t>
      </w:r>
    </w:p>
    <w:p w:rsidR="00C62D12" w:rsidRDefault="00C62D12">
      <w:pPr>
        <w:pStyle w:val="ConsPlusNonformat"/>
        <w:jc w:val="both"/>
      </w:pPr>
      <w:r>
        <w:t xml:space="preserve">            (Ф.И.О., должность лица, принявшего уведомление)</w:t>
      </w: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Normal"/>
        <w:jc w:val="both"/>
      </w:pPr>
    </w:p>
    <w:p w:rsidR="00C62D12" w:rsidRDefault="00C62D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4F4A" w:rsidRDefault="00424F4A"/>
    <w:sectPr w:rsidR="00424F4A" w:rsidSect="0006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D12"/>
    <w:rsid w:val="00116A30"/>
    <w:rsid w:val="00165C69"/>
    <w:rsid w:val="00424F4A"/>
    <w:rsid w:val="004559EB"/>
    <w:rsid w:val="00473735"/>
    <w:rsid w:val="004D02C2"/>
    <w:rsid w:val="005E6C54"/>
    <w:rsid w:val="00807702"/>
    <w:rsid w:val="00857AE1"/>
    <w:rsid w:val="00865D40"/>
    <w:rsid w:val="009C57FF"/>
    <w:rsid w:val="009D0830"/>
    <w:rsid w:val="009E41A4"/>
    <w:rsid w:val="00A5004F"/>
    <w:rsid w:val="00A653F0"/>
    <w:rsid w:val="00B0425B"/>
    <w:rsid w:val="00C62D12"/>
    <w:rsid w:val="00C953B7"/>
    <w:rsid w:val="00CB1062"/>
    <w:rsid w:val="00CF7BB7"/>
    <w:rsid w:val="00D04D4E"/>
    <w:rsid w:val="00D4061A"/>
    <w:rsid w:val="00DC0A46"/>
    <w:rsid w:val="00E42D83"/>
    <w:rsid w:val="00FB7630"/>
    <w:rsid w:val="00FF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D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2D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2D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2D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4EA74BFFD9D0FFD16857B430938A44BCE48CD752E79267C9CB47E8312BF2C334ECAAA46AF3F3A93BE326728073558E9C2CCCBF7A308DC94D0E271n3m1L" TargetMode="External"/><Relationship Id="rId18" Type="http://schemas.openxmlformats.org/officeDocument/2006/relationships/hyperlink" Target="consultantplus://offline/ref=04EA74BFFD9D0FFD16857B430938A44BCE48CD75257E26739CB47E8312BF2C334ECAAA46AF3F3A93BE326620073558E9C2CCCBF7A308DC94D0E271n3m1L" TargetMode="External"/><Relationship Id="rId26" Type="http://schemas.openxmlformats.org/officeDocument/2006/relationships/hyperlink" Target="consultantplus://offline/ref=04EA74BFFD9D0FFD16857B430938A44BCE48CD75257A217D99B47E8312BF2C334ECAAA46AF3F3A93BE326621073558E9C2CCCBF7A308DC94D0E271n3m1L" TargetMode="External"/><Relationship Id="rId39" Type="http://schemas.openxmlformats.org/officeDocument/2006/relationships/hyperlink" Target="consultantplus://offline/ref=04EA74BFFD9D0FFD16857B430938A44BCE48CD75277D2C7F9ABD23891AE6203149C5F551A8763692BE326728086A5DFCD394C7F2B916D98FCCE07333nDmBL" TargetMode="External"/><Relationship Id="rId21" Type="http://schemas.openxmlformats.org/officeDocument/2006/relationships/hyperlink" Target="consultantplus://offline/ref=04EA74BFFD9D0FFD16857B550A54F943C546927A22792E2DC1EB25DE45B626640985F304EB323B92B6393371483404AC93DFCAF6A30AD988nDm2L" TargetMode="External"/><Relationship Id="rId34" Type="http://schemas.openxmlformats.org/officeDocument/2006/relationships/hyperlink" Target="consultantplus://offline/ref=04EA74BFFD9D0FFD16857B550A54F943C44A9A7D22782E2DC1EB25DE45B626640985F304EB323A91BF393371483404AC93DFCAF6A30AD988nDm2L" TargetMode="External"/><Relationship Id="rId42" Type="http://schemas.openxmlformats.org/officeDocument/2006/relationships/hyperlink" Target="consultantplus://offline/ref=04EA74BFFD9D0FFD16857B430938A44BCE48CD7520782D789EB47E8312BF2C334ECAAA46AF3F3A93BE326620073558E9C2CCCBF7A308DC94D0E271n3m1L" TargetMode="External"/><Relationship Id="rId47" Type="http://schemas.openxmlformats.org/officeDocument/2006/relationships/hyperlink" Target="consultantplus://offline/ref=04EA74BFFD9D0FFD16857B550A54F943C5439B7027782E2DC1EB25DE45B626641B85AB08EA362593BB2C65200En6m1L" TargetMode="External"/><Relationship Id="rId50" Type="http://schemas.openxmlformats.org/officeDocument/2006/relationships/hyperlink" Target="consultantplus://offline/ref=04EA74BFFD9D0FFD16857B430938A44BCE48CD7525772C789BB47E8312BF2C334ECAAA46AF3F3A93BE326728073558E9C2CCCBF7A308DC94D0E271n3m1L" TargetMode="External"/><Relationship Id="rId55" Type="http://schemas.openxmlformats.org/officeDocument/2006/relationships/hyperlink" Target="consultantplus://offline/ref=04EA74BFFD9D0FFD16857B430938A44BCE48CD75277E207E95BB23891AE6203149C5F551A8763692BE3267210D6A5DFCD394C7F2B916D98FCCE07333nDmBL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04EA74BFFD9D0FFD16857B430938A44BCE48CD752379247B9FB47E8312BF2C334ECAAA46AF3F3A93BE326728073558E9C2CCCBF7A308DC94D0E271n3m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EA74BFFD9D0FFD16857B430938A44BCE48CD75277D2C7F9ABD23891AE6203149C5F551A8763692BE3267270A6A5DFCD394C7F2B916D98FCCE07333nDmBL" TargetMode="External"/><Relationship Id="rId20" Type="http://schemas.openxmlformats.org/officeDocument/2006/relationships/hyperlink" Target="consultantplus://offline/ref=04EA74BFFD9D0FFD16857B550A54F943C44B947D2D29792F90BE2BDB4DE67C741FCCFF01F5323E8DBC3265n2m0L" TargetMode="External"/><Relationship Id="rId29" Type="http://schemas.openxmlformats.org/officeDocument/2006/relationships/hyperlink" Target="consultantplus://offline/ref=04EA74BFFD9D0FFD16857B430938A44BCE48CD75207B2C789DB47E8312BF2C334ECAAA46AF3F3A93BE326624073558E9C2CCCBF7A308DC94D0E271n3m1L" TargetMode="External"/><Relationship Id="rId41" Type="http://schemas.openxmlformats.org/officeDocument/2006/relationships/hyperlink" Target="consultantplus://offline/ref=04EA74BFFD9D0FFD16857B430938A44BCE48CD75257A217D99B47E8312BF2C334ECAAA46AF3F3A93BE326623073558E9C2CCCBF7A308DC94D0E271n3m1L" TargetMode="External"/><Relationship Id="rId54" Type="http://schemas.openxmlformats.org/officeDocument/2006/relationships/hyperlink" Target="consultantplus://offline/ref=04EA74BFFD9D0FFD16857B430938A44BCE48CD7520782D789EB47E8312BF2C334ECAAA46AF3F3A93BE326625073558E9C2CCCBF7A308DC94D0E271n3m1L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EA74BFFD9D0FFD16857B430938A44BCE48CD7525772C789BB47E8312BF2C334ECAAA46AF3F3A93BE326728073558E9C2CCCBF7A308DC94D0E271n3m1L" TargetMode="External"/><Relationship Id="rId11" Type="http://schemas.openxmlformats.org/officeDocument/2006/relationships/hyperlink" Target="consultantplus://offline/ref=04EA74BFFD9D0FFD16857B430938A44BCE48CD75217E26799CB47E8312BF2C334ECAAA46AF3F3A93BE326623073558E9C2CCCBF7A308DC94D0E271n3m1L" TargetMode="External"/><Relationship Id="rId24" Type="http://schemas.openxmlformats.org/officeDocument/2006/relationships/hyperlink" Target="consultantplus://offline/ref=04EA74BFFD9D0FFD16857B430938A44BCE48CD75257E26739CB47E8312BF2C334ECAAA46AF3F3A93BE326627073558E9C2CCCBF7A308DC94D0E271n3m1L" TargetMode="External"/><Relationship Id="rId32" Type="http://schemas.openxmlformats.org/officeDocument/2006/relationships/hyperlink" Target="consultantplus://offline/ref=04EA74BFFD9D0FFD16857B550A54F943C44A9A7D22782E2DC1EB25DE45B626640985F304EB323A90BD393371483404AC93DFCAF6A30AD988nDm2L" TargetMode="External"/><Relationship Id="rId37" Type="http://schemas.openxmlformats.org/officeDocument/2006/relationships/hyperlink" Target="consultantplus://offline/ref=04EA74BFFD9D0FFD16857B430938A44BCE48CD752E79267C9CB47E8312BF2C334ECAAA46AF3F3A93BE326728073558E9C2CCCBF7A308DC94D0E271n3m1L" TargetMode="External"/><Relationship Id="rId40" Type="http://schemas.openxmlformats.org/officeDocument/2006/relationships/hyperlink" Target="consultantplus://offline/ref=04EA74BFFD9D0FFD16857B430938A44BCE48CD75257E26739CB47E8312BF2C334ECAAA46AF3F3A93BE326426073558E9C2CCCBF7A308DC94D0E271n3m1L" TargetMode="External"/><Relationship Id="rId45" Type="http://schemas.openxmlformats.org/officeDocument/2006/relationships/hyperlink" Target="consultantplus://offline/ref=04EA74BFFD9D0FFD16857B430938A44BCE48CD752379247B9FB47E8312BF2C334ECAAA46AF3F3A93BE326625073558E9C2CCCBF7A308DC94D0E271n3m1L" TargetMode="External"/><Relationship Id="rId53" Type="http://schemas.openxmlformats.org/officeDocument/2006/relationships/hyperlink" Target="consultantplus://offline/ref=04EA74BFFD9D0FFD16857B430938A44BCE48CD7520782D789EB47E8312BF2C334ECAAA46AF3F3A93BE326624073558E9C2CCCBF7A308DC94D0E271n3m1L" TargetMode="External"/><Relationship Id="rId58" Type="http://schemas.openxmlformats.org/officeDocument/2006/relationships/hyperlink" Target="consultantplus://offline/ref=04EA74BFFD9D0FFD16857B430938A44BCE48CD7520782D789EB47E8312BF2C334ECAAA46AF3F3A93BE326520073558E9C2CCCBF7A308DC94D0E271n3m1L" TargetMode="External"/><Relationship Id="rId5" Type="http://schemas.openxmlformats.org/officeDocument/2006/relationships/hyperlink" Target="consultantplus://offline/ref=04EA74BFFD9D0FFD16857B430938A44BCE48CD75257A217D99B47E8312BF2C334ECAAA46AF3F3A93BE326728073558E9C2CCCBF7A308DC94D0E271n3m1L" TargetMode="External"/><Relationship Id="rId15" Type="http://schemas.openxmlformats.org/officeDocument/2006/relationships/hyperlink" Target="consultantplus://offline/ref=04EA74BFFD9D0FFD16857B430938A44BCE48CD75277E207E95BB23891AE6203149C5F551A8763692BE326720046A5DFCD394C7F2B916D98FCCE07333nDmBL" TargetMode="External"/><Relationship Id="rId23" Type="http://schemas.openxmlformats.org/officeDocument/2006/relationships/hyperlink" Target="consultantplus://offline/ref=04EA74BFFD9D0FFD16857B430938A44BCE48CD75257A217D99B47E8312BF2C334ECAAA46AF3F3A93BE326620073558E9C2CCCBF7A308DC94D0E271n3m1L" TargetMode="External"/><Relationship Id="rId28" Type="http://schemas.openxmlformats.org/officeDocument/2006/relationships/hyperlink" Target="consultantplus://offline/ref=04EA74BFFD9D0FFD16857B430938A44BCE48CD752379247B9FB47E8312BF2C334ECAAA46AF3F3A93BE326622073558E9C2CCCBF7A308DC94D0E271n3m1L" TargetMode="External"/><Relationship Id="rId36" Type="http://schemas.openxmlformats.org/officeDocument/2006/relationships/hyperlink" Target="consultantplus://offline/ref=04EA74BFFD9D0FFD16857B430938A44BCE48CD75217D277A9FB47E8312BF2C334ECAAA46AF3F3A93BE326728073558E9C2CCCBF7A308DC94D0E271n3m1L" TargetMode="External"/><Relationship Id="rId49" Type="http://schemas.openxmlformats.org/officeDocument/2006/relationships/hyperlink" Target="consultantplus://offline/ref=04EA74BFFD9D0FFD16857B430938A44BCE48CD752F7B207E95B47E8312BF2C334ECAAA46AF3F3A93BE326621073558E9C2CCCBF7A308DC94D0E271n3m1L" TargetMode="External"/><Relationship Id="rId57" Type="http://schemas.openxmlformats.org/officeDocument/2006/relationships/hyperlink" Target="consultantplus://offline/ref=04EA74BFFD9D0FFD16857B430938A44BCE48CD75217E26799CB47E8312BF2C334ECAAA46AF3F3A93BE326623073558E9C2CCCBF7A308DC94D0E271n3m1L" TargetMode="External"/><Relationship Id="rId61" Type="http://schemas.openxmlformats.org/officeDocument/2006/relationships/hyperlink" Target="consultantplus://offline/ref=04EA74BFFD9D0FFD16857B550A54F943C546927A22792E2DC1EB25DE45B626641B85AB08EA362593BB2C65200En6m1L" TargetMode="External"/><Relationship Id="rId10" Type="http://schemas.openxmlformats.org/officeDocument/2006/relationships/hyperlink" Target="consultantplus://offline/ref=04EA74BFFD9D0FFD16857B430938A44BCE48CD7520782D789EB47E8312BF2C334ECAAA46AF3F3A93BE326728073558E9C2CCCBF7A308DC94D0E271n3m1L" TargetMode="External"/><Relationship Id="rId19" Type="http://schemas.openxmlformats.org/officeDocument/2006/relationships/hyperlink" Target="consultantplus://offline/ref=04EA74BFFD9D0FFD16857B550A54F943C546927A22792E2DC1EB25DE45B626640985F304EB323B92B7393371483404AC93DFCAF6A30AD988nDm2L" TargetMode="External"/><Relationship Id="rId31" Type="http://schemas.openxmlformats.org/officeDocument/2006/relationships/hyperlink" Target="consultantplus://offline/ref=04EA74BFFD9D0FFD16857B550A54F943C44A9A7D22782E2DC1EB25DE45B626640985F304EB323B92BB393371483404AC93DFCAF6A30AD988nDm2L" TargetMode="External"/><Relationship Id="rId44" Type="http://schemas.openxmlformats.org/officeDocument/2006/relationships/hyperlink" Target="consultantplus://offline/ref=04EA74BFFD9D0FFD16857B430938A44BCE48CD752379247B9FB47E8312BF2C334ECAAA46AF3F3A93BE326623073558E9C2CCCBF7A308DC94D0E271n3m1L" TargetMode="External"/><Relationship Id="rId52" Type="http://schemas.openxmlformats.org/officeDocument/2006/relationships/hyperlink" Target="consultantplus://offline/ref=04EA74BFFD9D0FFD16857B430938A44BCE48CD7520782D789EB47E8312BF2C334ECAAA46AF3F3A93BE326622073558E9C2CCCBF7A308DC94D0E271n3m1L" TargetMode="External"/><Relationship Id="rId60" Type="http://schemas.openxmlformats.org/officeDocument/2006/relationships/hyperlink" Target="consultantplus://offline/ref=04EA74BFFD9D0FFD16857B550A54F943C546927A22792E2DC1EB25DE45B626640985F307EF3730C7EF76322D0D6517AD92DFC8F3BFn0m8L" TargetMode="External"/><Relationship Id="rId4" Type="http://schemas.openxmlformats.org/officeDocument/2006/relationships/hyperlink" Target="consultantplus://offline/ref=04EA74BFFD9D0FFD16857B430938A44BCE48CD75257E26739CB47E8312BF2C334ECAAA46AF3F3A93BE326728073558E9C2CCCBF7A308DC94D0E271n3m1L" TargetMode="External"/><Relationship Id="rId9" Type="http://schemas.openxmlformats.org/officeDocument/2006/relationships/hyperlink" Target="consultantplus://offline/ref=04EA74BFFD9D0FFD16857B430938A44BCE48CD75207A2D739DB47E8312BF2C334ECAAA46AF3F3A93BE326626073558E9C2CCCBF7A308DC94D0E271n3m1L" TargetMode="External"/><Relationship Id="rId14" Type="http://schemas.openxmlformats.org/officeDocument/2006/relationships/hyperlink" Target="consultantplus://offline/ref=04EA74BFFD9D0FFD16857B430938A44BCE48CD752F7B207E95B47E8312BF2C334ECAAA46AF3F3A93BE326728073558E9C2CCCBF7A308DC94D0E271n3m1L" TargetMode="External"/><Relationship Id="rId22" Type="http://schemas.openxmlformats.org/officeDocument/2006/relationships/hyperlink" Target="consultantplus://offline/ref=04EA74BFFD9D0FFD16857B430938A44BCE48CD75257A217D99B47E8312BF2C334ECAAA46AF3F3A93BE326729073558E9C2CCCBF7A308DC94D0E271n3m1L" TargetMode="External"/><Relationship Id="rId27" Type="http://schemas.openxmlformats.org/officeDocument/2006/relationships/hyperlink" Target="consultantplus://offline/ref=04EA74BFFD9D0FFD16857B430938A44BCE48CD752379247B9FB47E8312BF2C334ECAAA46AF3F3A93BE326620073558E9C2CCCBF7A308DC94D0E271n3m1L" TargetMode="External"/><Relationship Id="rId30" Type="http://schemas.openxmlformats.org/officeDocument/2006/relationships/hyperlink" Target="consultantplus://offline/ref=04EA74BFFD9D0FFD16857B430938A44BCE48CD75207A2D739DB47E8312BF2C334ECAAA46AF3F3A93BE326626073558E9C2CCCBF7A308DC94D0E271n3m1L" TargetMode="External"/><Relationship Id="rId35" Type="http://schemas.openxmlformats.org/officeDocument/2006/relationships/hyperlink" Target="consultantplus://offline/ref=04EA74BFFD9D0FFD16857B430938A44BCE48CD75277E207E95BB23891AE6203149C5F551A8763692BE326720056A5DFCD394C7F2B916D98FCCE07333nDmBL" TargetMode="External"/><Relationship Id="rId43" Type="http://schemas.openxmlformats.org/officeDocument/2006/relationships/hyperlink" Target="consultantplus://offline/ref=04EA74BFFD9D0FFD16857B430938A44BCE48CD7520782D789EB47E8312BF2C334ECAAA46AF3F3A93BE326621073558E9C2CCCBF7A308DC94D0E271n3m1L" TargetMode="External"/><Relationship Id="rId48" Type="http://schemas.openxmlformats.org/officeDocument/2006/relationships/hyperlink" Target="consultantplus://offline/ref=04EA74BFFD9D0FFD16857B430938A44BCE48CD752F7B207E95B47E8312BF2C334ECAAA46AF3F3A93BE326729073558E9C2CCCBF7A308DC94D0E271n3m1L" TargetMode="External"/><Relationship Id="rId56" Type="http://schemas.openxmlformats.org/officeDocument/2006/relationships/hyperlink" Target="consultantplus://offline/ref=04EA74BFFD9D0FFD16857B430938A44BCE48CD7520782D789EB47E8312BF2C334ECAAA46AF3F3A93BE326629073558E9C2CCCBF7A308DC94D0E271n3m1L" TargetMode="External"/><Relationship Id="rId8" Type="http://schemas.openxmlformats.org/officeDocument/2006/relationships/hyperlink" Target="consultantplus://offline/ref=04EA74BFFD9D0FFD16857B430938A44BCE48CD75207B2C789DB47E8312BF2C334ECAAA46AF3F3A93BE326624073558E9C2CCCBF7A308DC94D0E271n3m1L" TargetMode="External"/><Relationship Id="rId51" Type="http://schemas.openxmlformats.org/officeDocument/2006/relationships/hyperlink" Target="consultantplus://offline/ref=04EA74BFFD9D0FFD16857B430938A44BCE48CD75257A217D99B47E8312BF2C334ECAAA46AF3F3A93BE326627073558E9C2CCCBF7A308DC94D0E271n3m1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4EA74BFFD9D0FFD16857B430938A44BCE48CD75217D277A9FB47E8312BF2C334ECAAA46AF3F3A93BE326728073558E9C2CCCBF7A308DC94D0E271n3m1L" TargetMode="External"/><Relationship Id="rId17" Type="http://schemas.openxmlformats.org/officeDocument/2006/relationships/hyperlink" Target="consultantplus://offline/ref=04EA74BFFD9D0FFD16857B430938A44BCE48CD75257E26739CB47E8312BF2C334ECAAA46AF3F3A93BE326729073558E9C2CCCBF7A308DC94D0E271n3m1L" TargetMode="External"/><Relationship Id="rId25" Type="http://schemas.openxmlformats.org/officeDocument/2006/relationships/hyperlink" Target="consultantplus://offline/ref=04EA74BFFD9D0FFD16857B430938A44BCE48CD75257E26739CB47E8312BF2C334ECAAA46AF3F3A93BE326527073558E9C2CCCBF7A308DC94D0E271n3m1L" TargetMode="External"/><Relationship Id="rId33" Type="http://schemas.openxmlformats.org/officeDocument/2006/relationships/hyperlink" Target="consultantplus://offline/ref=04EA74BFFD9D0FFD16857B550A54F943C44A9A7D22782E2DC1EB25DE45B626640985F304EB323A91BE393371483404AC93DFCAF6A30AD988nDm2L" TargetMode="External"/><Relationship Id="rId38" Type="http://schemas.openxmlformats.org/officeDocument/2006/relationships/hyperlink" Target="consultantplus://offline/ref=04EA74BFFD9D0FFD16857B430938A44BCE48CD75277D2C7F9ABD23891AE6203149C5F551A8763692BE3267270B6A5DFCD394C7F2B916D98FCCE07333nDmBL" TargetMode="External"/><Relationship Id="rId46" Type="http://schemas.openxmlformats.org/officeDocument/2006/relationships/hyperlink" Target="consultantplus://offline/ref=04EA74BFFD9D0FFD16857B430938A44BCE48CD752379247B9FB47E8312BF2C334ECAAA46AF3F3A93BE326626073558E9C2CCCBF7A308DC94D0E271n3m1L" TargetMode="External"/><Relationship Id="rId59" Type="http://schemas.openxmlformats.org/officeDocument/2006/relationships/hyperlink" Target="consultantplus://offline/ref=04EA74BFFD9D0FFD16857B430938A44BCE48CD75277D2C7F9ABD23891AE6203149C5F551A8763692BE3267280B6A5DFCD394C7F2B916D98FCCE07333nDm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4749</Words>
  <Characters>27072</Characters>
  <Application>Microsoft Office Word</Application>
  <DocSecurity>0</DocSecurity>
  <Lines>225</Lines>
  <Paragraphs>63</Paragraphs>
  <ScaleCrop>false</ScaleCrop>
  <Company/>
  <LinksUpToDate>false</LinksUpToDate>
  <CharactersWithSpaces>31758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2020-05-14T11:38:00Z</dcterms:created>
  <dcterms:modified xsi:type="dcterms:W3CDTF">2020-05-14T11:39:00Z</dcterms:modified>
</cp:coreProperties>
</file>