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B" w:rsidRDefault="0020785B" w:rsidP="003744DF">
      <w:pPr>
        <w:shd w:val="clear" w:color="auto" w:fill="FFFFFF"/>
        <w:tabs>
          <w:tab w:val="left" w:pos="7230"/>
          <w:tab w:val="left" w:leader="underscore" w:pos="9356"/>
        </w:tabs>
        <w:spacing w:after="0"/>
        <w:ind w:left="3828" w:hanging="1843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20785B" w:rsidTr="0020785B">
        <w:tc>
          <w:tcPr>
            <w:tcW w:w="3084" w:type="dxa"/>
          </w:tcPr>
          <w:p w:rsidR="0020785B" w:rsidRDefault="0020785B" w:rsidP="001546E8">
            <w:pPr>
              <w:tabs>
                <w:tab w:val="left" w:pos="7230"/>
                <w:tab w:val="left" w:leader="underscore" w:pos="9356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7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Приложение </w:t>
            </w:r>
            <w:r w:rsidR="00F50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</w:t>
            </w:r>
            <w:r w:rsidRPr="00207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приказу от </w:t>
            </w:r>
            <w:r w:rsidR="001546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  <w:r w:rsidRPr="00207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.0</w:t>
            </w:r>
            <w:r w:rsidR="001546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207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.202</w:t>
            </w:r>
            <w:r w:rsidR="001546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2078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</w:t>
            </w:r>
            <w:r w:rsidR="001546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81-О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       </w:t>
            </w:r>
          </w:p>
        </w:tc>
      </w:tr>
    </w:tbl>
    <w:p w:rsidR="0020785B" w:rsidRDefault="0020785B" w:rsidP="003744DF">
      <w:pPr>
        <w:shd w:val="clear" w:color="auto" w:fill="FFFFFF"/>
        <w:tabs>
          <w:tab w:val="left" w:pos="7230"/>
          <w:tab w:val="left" w:leader="underscore" w:pos="9356"/>
        </w:tabs>
        <w:spacing w:after="0"/>
        <w:ind w:left="3828" w:hanging="1843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744DF" w:rsidRPr="002B3598" w:rsidRDefault="0020785B" w:rsidP="003744DF">
      <w:pPr>
        <w:shd w:val="clear" w:color="auto" w:fill="FFFFFF"/>
        <w:tabs>
          <w:tab w:val="left" w:pos="7230"/>
          <w:tab w:val="left" w:leader="underscore" w:pos="9356"/>
        </w:tabs>
        <w:spacing w:after="0"/>
        <w:ind w:left="3828" w:hanging="184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</w:t>
      </w:r>
      <w:r w:rsidR="003744DF" w:rsidRPr="002B3598">
        <w:rPr>
          <w:rFonts w:ascii="Times New Roman" w:hAnsi="Times New Roman"/>
          <w:b/>
          <w:sz w:val="26"/>
          <w:szCs w:val="26"/>
        </w:rPr>
        <w:t>Положение</w:t>
      </w:r>
    </w:p>
    <w:p w:rsidR="003744DF" w:rsidRPr="002B3598" w:rsidRDefault="003744DF" w:rsidP="003744D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B359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 мониторинге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социальных сетей</w:t>
      </w:r>
      <w:r w:rsidR="0020785B">
        <w:rPr>
          <w:rFonts w:ascii="Times New Roman" w:hAnsi="Times New Roman" w:cs="Times New Roman"/>
          <w:b/>
          <w:sz w:val="26"/>
          <w:szCs w:val="26"/>
        </w:rPr>
        <w:t xml:space="preserve"> обучающихся</w:t>
      </w:r>
    </w:p>
    <w:p w:rsidR="003744DF" w:rsidRPr="002B3598" w:rsidRDefault="0020785B" w:rsidP="0020785B">
      <w:pPr>
        <w:spacing w:after="0" w:line="240" w:lineRule="auto"/>
        <w:ind w:left="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МОУ </w:t>
      </w:r>
      <w:r>
        <w:rPr>
          <w:rFonts w:ascii="Times New Roman" w:hAnsi="Times New Roman"/>
          <w:b/>
          <w:sz w:val="26"/>
          <w:szCs w:val="26"/>
        </w:rPr>
        <w:t xml:space="preserve">«СОШ № </w:t>
      </w:r>
      <w:r w:rsidR="001546E8">
        <w:rPr>
          <w:rFonts w:ascii="Times New Roman" w:hAnsi="Times New Roman"/>
          <w:b/>
          <w:sz w:val="26"/>
          <w:szCs w:val="26"/>
        </w:rPr>
        <w:t>5</w:t>
      </w:r>
      <w:r w:rsidR="003744DF">
        <w:rPr>
          <w:rFonts w:ascii="Times New Roman" w:hAnsi="Times New Roman"/>
          <w:b/>
          <w:sz w:val="26"/>
          <w:szCs w:val="26"/>
        </w:rPr>
        <w:t>»</w:t>
      </w:r>
    </w:p>
    <w:p w:rsidR="003744DF" w:rsidRDefault="003744DF" w:rsidP="003744DF">
      <w:pPr>
        <w:pStyle w:val="a4"/>
        <w:numPr>
          <w:ilvl w:val="0"/>
          <w:numId w:val="1"/>
        </w:numPr>
        <w:spacing w:before="24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4740A">
        <w:rPr>
          <w:b/>
          <w:color w:val="000000"/>
          <w:sz w:val="26"/>
          <w:szCs w:val="26"/>
        </w:rPr>
        <w:t>Общие положения</w:t>
      </w:r>
    </w:p>
    <w:p w:rsidR="003744DF" w:rsidRDefault="003744DF" w:rsidP="0020785B">
      <w:pPr>
        <w:pStyle w:val="a4"/>
        <w:spacing w:after="0" w:line="294" w:lineRule="atLeast"/>
        <w:jc w:val="both"/>
      </w:pPr>
      <w:r>
        <w:rPr>
          <w:sz w:val="27"/>
          <w:szCs w:val="27"/>
        </w:rPr>
        <w:t xml:space="preserve">1. Настоящее положение </w:t>
      </w:r>
      <w:r w:rsidR="0020785B" w:rsidRPr="0020785B">
        <w:rPr>
          <w:sz w:val="27"/>
          <w:szCs w:val="27"/>
        </w:rPr>
        <w:t>о мониторинге социальных сетей</w:t>
      </w:r>
      <w:r w:rsidR="0020785B">
        <w:rPr>
          <w:sz w:val="27"/>
          <w:szCs w:val="27"/>
        </w:rPr>
        <w:t xml:space="preserve"> обучающихся </w:t>
      </w:r>
      <w:r w:rsidR="000D469C">
        <w:rPr>
          <w:sz w:val="27"/>
          <w:szCs w:val="27"/>
        </w:rPr>
        <w:t>МОУ «</w:t>
      </w:r>
      <w:bookmarkStart w:id="0" w:name="_GoBack"/>
      <w:bookmarkEnd w:id="0"/>
      <w:r w:rsidR="0020785B" w:rsidRPr="0020785B">
        <w:rPr>
          <w:sz w:val="27"/>
          <w:szCs w:val="27"/>
        </w:rPr>
        <w:t xml:space="preserve">СОШ № </w:t>
      </w:r>
      <w:r w:rsidR="001546E8">
        <w:rPr>
          <w:sz w:val="27"/>
          <w:szCs w:val="27"/>
        </w:rPr>
        <w:t>5</w:t>
      </w:r>
      <w:r w:rsidR="0020785B" w:rsidRPr="0020785B">
        <w:rPr>
          <w:sz w:val="27"/>
          <w:szCs w:val="27"/>
        </w:rPr>
        <w:t>»</w:t>
      </w:r>
      <w:r>
        <w:rPr>
          <w:sz w:val="27"/>
          <w:szCs w:val="27"/>
        </w:rPr>
        <w:t xml:space="preserve"> (далее – Положение) разработано с учетом основных положений Федерального закона от 27.07.2006 № 149-ФЗ «О защите детей от информации, причиняющей вред их здоровью и развитию», Федерального закона от 29.12.2012 №273-ФЗ «Об образовании в Российской Федерации».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1.2. Положение адресовано социальному педагогу, педагогу</w:t>
      </w:r>
      <w:r w:rsidR="0020785B">
        <w:rPr>
          <w:sz w:val="27"/>
          <w:szCs w:val="27"/>
        </w:rPr>
        <w:t>-</w:t>
      </w:r>
      <w:r>
        <w:rPr>
          <w:sz w:val="27"/>
          <w:szCs w:val="27"/>
        </w:rPr>
        <w:t>психологу, классным руководителям</w:t>
      </w:r>
      <w:r w:rsidR="0020785B">
        <w:rPr>
          <w:sz w:val="27"/>
          <w:szCs w:val="27"/>
        </w:rPr>
        <w:t xml:space="preserve"> регламентирует действия социального-педагога, педагога-организатора, классного руководителя</w:t>
      </w:r>
      <w:r>
        <w:rPr>
          <w:sz w:val="27"/>
          <w:szCs w:val="27"/>
        </w:rPr>
        <w:t>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Задачи мониторинга: </w:t>
      </w:r>
    </w:p>
    <w:p w:rsidR="003744DF" w:rsidRDefault="0020785B" w:rsidP="003744DF">
      <w:pPr>
        <w:pStyle w:val="a4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3744DF">
        <w:rPr>
          <w:sz w:val="27"/>
          <w:szCs w:val="27"/>
        </w:rPr>
        <w:t>определение круга пользователей социальными сетями из числа обучающихся МОУ «СОШ №</w:t>
      </w:r>
      <w:r>
        <w:rPr>
          <w:sz w:val="27"/>
          <w:szCs w:val="27"/>
        </w:rPr>
        <w:t xml:space="preserve"> </w:t>
      </w:r>
      <w:r w:rsidR="001546E8">
        <w:rPr>
          <w:sz w:val="27"/>
          <w:szCs w:val="27"/>
        </w:rPr>
        <w:t>5</w:t>
      </w:r>
      <w:r w:rsidR="003744DF">
        <w:rPr>
          <w:sz w:val="27"/>
          <w:szCs w:val="27"/>
        </w:rPr>
        <w:t xml:space="preserve">», зарегистрированных в социальной сети под своим именем; </w:t>
      </w:r>
    </w:p>
    <w:p w:rsidR="003744DF" w:rsidRDefault="0020785B" w:rsidP="003744DF">
      <w:pPr>
        <w:pStyle w:val="a4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3744DF">
        <w:rPr>
          <w:sz w:val="27"/>
          <w:szCs w:val="27"/>
        </w:rPr>
        <w:t>выявление из их числа условных лидеров (наиболее популярных пользователей)</w:t>
      </w:r>
      <w:r>
        <w:rPr>
          <w:sz w:val="27"/>
          <w:szCs w:val="27"/>
        </w:rPr>
        <w:t>;</w:t>
      </w:r>
    </w:p>
    <w:p w:rsidR="003744DF" w:rsidRDefault="0020785B" w:rsidP="003744DF">
      <w:pPr>
        <w:pStyle w:val="a4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3744DF">
        <w:rPr>
          <w:sz w:val="27"/>
          <w:szCs w:val="27"/>
        </w:rPr>
        <w:t xml:space="preserve">выявление признаков </w:t>
      </w:r>
      <w:proofErr w:type="spellStart"/>
      <w:r w:rsidR="003744DF">
        <w:rPr>
          <w:sz w:val="27"/>
          <w:szCs w:val="27"/>
        </w:rPr>
        <w:t>девиантного</w:t>
      </w:r>
      <w:proofErr w:type="spellEnd"/>
      <w:r w:rsidR="003744DF">
        <w:rPr>
          <w:sz w:val="27"/>
          <w:szCs w:val="27"/>
        </w:rPr>
        <w:t xml:space="preserve"> поведения пользователей, указанной категории</w:t>
      </w:r>
      <w:r w:rsidR="0080712B">
        <w:rPr>
          <w:sz w:val="27"/>
          <w:szCs w:val="27"/>
        </w:rPr>
        <w:t>, проявлений поддержки криминальной субкультуры, их атрибутики и символики</w:t>
      </w:r>
      <w:r w:rsidR="003744DF">
        <w:rPr>
          <w:sz w:val="27"/>
          <w:szCs w:val="27"/>
        </w:rPr>
        <w:t xml:space="preserve">; </w:t>
      </w:r>
    </w:p>
    <w:p w:rsidR="003744DF" w:rsidRDefault="0020785B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 xml:space="preserve">- </w:t>
      </w:r>
      <w:r w:rsidR="003744DF">
        <w:rPr>
          <w:sz w:val="27"/>
          <w:szCs w:val="27"/>
        </w:rPr>
        <w:t>выявление признаков, указывающих на возможность наркотизации исследуемого круга пользователей.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20785B">
        <w:rPr>
          <w:sz w:val="27"/>
          <w:szCs w:val="27"/>
        </w:rPr>
        <w:t>4</w:t>
      </w:r>
      <w:r>
        <w:rPr>
          <w:sz w:val="27"/>
          <w:szCs w:val="27"/>
        </w:rPr>
        <w:t>. Ответственным за организацию мониторинга социальных сетей является заместитель директора по воспитательной работе.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</w:p>
    <w:p w:rsidR="003744DF" w:rsidRDefault="003744DF" w:rsidP="003744D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Действия педагогического работника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ind w:left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подготовке и проведению мониторинга социальных сетей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ind w:left="720"/>
        <w:jc w:val="center"/>
      </w:pP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2.1. Определите круг изучаемых лиц.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2.2. Определите разделы на страничке в социальной сети, содержание которых будете анализировать.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2.3. Проведите анализ страницы пользователя (профиля) социальной сети.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2.4. Обращайте внимание на наличие терминологии, используемой в среде потребителей наркотических средств и психотропных веществ.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2.5. Обращайте внимание на выражение гнева, ненависти, безразличия, жестокости, наличие групп с агрессивными концепциями, склоняющих к противоправным действиям, суицидальным поступкам и т.п.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2.6. Обратите внимание на окружение и друзей подростка. Возможно, вы заметите уже знакомых вам «неблагополучных» детей или взрослых сомнительного вида.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lastRenderedPageBreak/>
        <w:t>2.7. Не навязывайте себя и свои взгляды подросткам и молодежи в сети. Наблюдайте. Будьте естественными и искренними.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2.8. Обсуждайте свои профессиональные наблюдения, опасения с другими специалистами, работающими в М</w:t>
      </w:r>
      <w:r w:rsidR="0020785B">
        <w:rPr>
          <w:sz w:val="27"/>
          <w:szCs w:val="27"/>
        </w:rPr>
        <w:t>А</w:t>
      </w:r>
      <w:r>
        <w:rPr>
          <w:sz w:val="27"/>
          <w:szCs w:val="27"/>
        </w:rPr>
        <w:t>ОУ «СОШ</w:t>
      </w:r>
      <w:r w:rsidR="0020785B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="0020785B">
        <w:rPr>
          <w:sz w:val="27"/>
          <w:szCs w:val="27"/>
        </w:rPr>
        <w:t xml:space="preserve"> </w:t>
      </w:r>
      <w:r w:rsidR="001546E8">
        <w:rPr>
          <w:sz w:val="27"/>
          <w:szCs w:val="27"/>
        </w:rPr>
        <w:t>5</w:t>
      </w:r>
      <w:r>
        <w:rPr>
          <w:sz w:val="27"/>
          <w:szCs w:val="27"/>
        </w:rPr>
        <w:t>».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2.9. Соблюдайте конфиденциальность. Обсуждайте </w:t>
      </w:r>
      <w:r w:rsidR="0020785B">
        <w:rPr>
          <w:sz w:val="27"/>
          <w:szCs w:val="27"/>
        </w:rPr>
        <w:t>обнаруженные</w:t>
      </w:r>
      <w:r>
        <w:rPr>
          <w:sz w:val="27"/>
          <w:szCs w:val="27"/>
        </w:rPr>
        <w:t xml:space="preserve"> проблемы только с обучающимися и их родителями (законными представителями).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 xml:space="preserve">2.10. В случае выявления </w:t>
      </w:r>
      <w:r w:rsidRPr="00701DA6">
        <w:rPr>
          <w:sz w:val="26"/>
          <w:szCs w:val="26"/>
          <w:lang w:eastAsia="zh-CN"/>
        </w:rPr>
        <w:t>о</w:t>
      </w:r>
      <w:r>
        <w:rPr>
          <w:sz w:val="26"/>
          <w:szCs w:val="26"/>
          <w:lang w:eastAsia="zh-CN"/>
        </w:rPr>
        <w:t>бучающихся</w:t>
      </w:r>
      <w:r w:rsidRPr="00701DA6">
        <w:rPr>
          <w:sz w:val="26"/>
          <w:szCs w:val="26"/>
          <w:lang w:eastAsia="zh-CN"/>
        </w:rPr>
        <w:t xml:space="preserve">, проявляющих интерес к группам суицидальной направленности,  </w:t>
      </w:r>
      <w:r>
        <w:rPr>
          <w:sz w:val="26"/>
          <w:szCs w:val="26"/>
          <w:lang w:eastAsia="zh-CN"/>
        </w:rPr>
        <w:t>наличие подозрительного, негативного  контента, опасной информации, посягающей на половую неприкосновенность, действия педагога должны соответствовать утвержденному алгоритму действий.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</w:pP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center"/>
      </w:pPr>
    </w:p>
    <w:p w:rsidR="003744DF" w:rsidRDefault="003744DF" w:rsidP="003744DF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Анализ профиля (персональной страницы)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ind w:left="7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пользователя</w:t>
      </w:r>
      <w:r>
        <w:t xml:space="preserve"> </w:t>
      </w:r>
      <w:r w:rsidRPr="00E952AF">
        <w:rPr>
          <w:b/>
          <w:bCs/>
          <w:sz w:val="27"/>
          <w:szCs w:val="27"/>
        </w:rPr>
        <w:t>социальной сети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ind w:left="720"/>
        <w:jc w:val="center"/>
      </w:pP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3.1. Профиль в социальной сети представляет собой страничку с разветвленной структурой, предоставляющей возможность переходить к разных разделам и редактировать информацию о себе. Профиль является идентификатором каждого пользователя. В зависимости от типа и вида программы, профили содержат в себе множество различной информации.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 xml:space="preserve">3.2. Каждый профиль содержит </w:t>
      </w:r>
      <w:proofErr w:type="spellStart"/>
      <w:r>
        <w:rPr>
          <w:sz w:val="27"/>
          <w:szCs w:val="27"/>
        </w:rPr>
        <w:t>аватар</w:t>
      </w:r>
      <w:proofErr w:type="spellEnd"/>
      <w:r>
        <w:rPr>
          <w:sz w:val="27"/>
          <w:szCs w:val="27"/>
        </w:rPr>
        <w:t xml:space="preserve"> - графическое изображение реального пользователя, небольшая картинка или фотография, при помощи которой пользователь социальной сети или форума показывает другим людям свою внешность, сущность, характер или увлечения.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3.3. Профиль предполагает наличие личных данных, заполнение которых не является обязательным и может быть скрыто пользователем от посетителей: фамилия, имя, дата и место рождения, образование, контакты и т.п.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 xml:space="preserve">3.4. Имя пользователя или </w:t>
      </w:r>
      <w:proofErr w:type="spellStart"/>
      <w:r>
        <w:rPr>
          <w:sz w:val="27"/>
          <w:szCs w:val="27"/>
        </w:rPr>
        <w:t>никнейм</w:t>
      </w:r>
      <w:proofErr w:type="spellEnd"/>
      <w:r>
        <w:rPr>
          <w:sz w:val="27"/>
          <w:szCs w:val="27"/>
        </w:rPr>
        <w:t xml:space="preserve"> может быть реальным, либо вымышленным. Имя отображается каждый раз, когда пользователь что-то комментирует или публикует свои заметки, отвечает на чьи-то вопросы или задает их сам.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3.5. Профиль также содержит информацию о друзьях пользователя, группах (сообществах), в которые он входит, фотографии, аудиозаписи, видеозаписи и др.</w:t>
      </w:r>
    </w:p>
    <w:p w:rsidR="003744DF" w:rsidRDefault="003744DF" w:rsidP="003744DF">
      <w:pPr>
        <w:pStyle w:val="a4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3.6. Каждая страница пользователя содержит комментарии на так называемой «стене». Комментарии характеризуют круг интересов, увлечений, актуальных на данный момент проблем, манеры общения в сети.</w:t>
      </w:r>
    </w:p>
    <w:p w:rsidR="003744DF" w:rsidRDefault="0020785B" w:rsidP="003744DF">
      <w:pPr>
        <w:pStyle w:val="a4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3.7.</w:t>
      </w:r>
      <w:r w:rsidR="003744DF">
        <w:rPr>
          <w:sz w:val="27"/>
          <w:szCs w:val="27"/>
        </w:rPr>
        <w:t xml:space="preserve"> Результаты мониторинга рекомендуется учитывать при разработке и корректировке планов индивидуально-профилактической работы, планировании профилактических мероприятий, организации работы с активом обучающихся, волонтерскими отрядами.</w:t>
      </w:r>
    </w:p>
    <w:sectPr w:rsidR="003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47A"/>
    <w:multiLevelType w:val="hybridMultilevel"/>
    <w:tmpl w:val="54A6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A6"/>
    <w:rsid w:val="000D469C"/>
    <w:rsid w:val="001546E8"/>
    <w:rsid w:val="0020785B"/>
    <w:rsid w:val="003744DF"/>
    <w:rsid w:val="0080712B"/>
    <w:rsid w:val="00EC6840"/>
    <w:rsid w:val="00F276A6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8351"/>
  <w15:docId w15:val="{6FB47E73-8759-41AF-9018-38A3D4AB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744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</dc:creator>
  <cp:lastModifiedBy>user</cp:lastModifiedBy>
  <cp:revision>9</cp:revision>
  <cp:lastPrinted>2021-03-16T11:52:00Z</cp:lastPrinted>
  <dcterms:created xsi:type="dcterms:W3CDTF">2019-10-08T10:12:00Z</dcterms:created>
  <dcterms:modified xsi:type="dcterms:W3CDTF">2023-03-01T17:47:00Z</dcterms:modified>
</cp:coreProperties>
</file>